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52068" w14:textId="7BC6152D" w:rsidR="00B50102" w:rsidRPr="0051493D" w:rsidRDefault="006C4B6D" w:rsidP="00C131E2">
      <w:pPr>
        <w:pStyle w:val="Tekstpodstawowy"/>
        <w:spacing w:line="240" w:lineRule="auto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     </w:t>
      </w:r>
      <w:r w:rsidR="003A425C" w:rsidRPr="0051493D">
        <w:rPr>
          <w:rFonts w:ascii="Calibri Light" w:hAnsi="Calibri Light" w:cs="Calibri Light"/>
          <w:sz w:val="22"/>
          <w:szCs w:val="22"/>
        </w:rPr>
        <w:t xml:space="preserve"> </w:t>
      </w:r>
    </w:p>
    <w:p w14:paraId="1D58F672" w14:textId="77777777" w:rsidR="00B50102" w:rsidRPr="0051493D" w:rsidRDefault="00B50102" w:rsidP="00C131E2">
      <w:pPr>
        <w:pStyle w:val="Tekstpodstawowy"/>
        <w:spacing w:line="240" w:lineRule="auto"/>
        <w:rPr>
          <w:rFonts w:ascii="Calibri Light" w:hAnsi="Calibri Light" w:cs="Calibri Light"/>
          <w:sz w:val="22"/>
          <w:szCs w:val="22"/>
        </w:rPr>
      </w:pPr>
    </w:p>
    <w:p w14:paraId="27803874" w14:textId="7EC38CA1" w:rsidR="00B50102" w:rsidRPr="0051493D" w:rsidRDefault="004474BF" w:rsidP="00CB0D08">
      <w:pPr>
        <w:pStyle w:val="Tekstpodstawowy"/>
        <w:spacing w:line="240" w:lineRule="auto"/>
        <w:jc w:val="right"/>
        <w:rPr>
          <w:rFonts w:ascii="Calibri Light" w:hAnsi="Calibri Light" w:cs="Calibri Light"/>
          <w:b w:val="0"/>
          <w:sz w:val="22"/>
          <w:szCs w:val="22"/>
        </w:rPr>
      </w:pPr>
      <w:r w:rsidRPr="0051493D">
        <w:rPr>
          <w:rFonts w:ascii="Calibri Light" w:hAnsi="Calibri Light" w:cs="Calibri Light"/>
          <w:b w:val="0"/>
          <w:sz w:val="22"/>
          <w:szCs w:val="22"/>
        </w:rPr>
        <w:t>Kraków,</w:t>
      </w:r>
      <w:r w:rsidR="00D159A0" w:rsidRPr="0051493D">
        <w:rPr>
          <w:rFonts w:ascii="Calibri Light" w:hAnsi="Calibri Light" w:cs="Calibri Light"/>
          <w:b w:val="0"/>
          <w:sz w:val="22"/>
          <w:szCs w:val="22"/>
        </w:rPr>
        <w:t xml:space="preserve"> </w:t>
      </w:r>
      <w:r w:rsidR="00DD6E74" w:rsidRPr="0051493D">
        <w:rPr>
          <w:rFonts w:ascii="Calibri Light" w:hAnsi="Calibri Light" w:cs="Calibri Light"/>
          <w:b w:val="0"/>
          <w:sz w:val="22"/>
          <w:szCs w:val="22"/>
        </w:rPr>
        <w:t xml:space="preserve">dnia </w:t>
      </w:r>
      <w:r w:rsidR="007E170E">
        <w:rPr>
          <w:rFonts w:ascii="Calibri Light" w:hAnsi="Calibri Light" w:cs="Calibri Light"/>
          <w:b w:val="0"/>
          <w:sz w:val="22"/>
          <w:szCs w:val="22"/>
        </w:rPr>
        <w:t>18</w:t>
      </w:r>
      <w:r w:rsidR="00B90B39" w:rsidRPr="0051493D">
        <w:rPr>
          <w:rFonts w:ascii="Calibri Light" w:hAnsi="Calibri Light" w:cs="Calibri Light"/>
          <w:b w:val="0"/>
          <w:sz w:val="22"/>
          <w:szCs w:val="22"/>
        </w:rPr>
        <w:t>-</w:t>
      </w:r>
      <w:r w:rsidR="007E170E">
        <w:rPr>
          <w:rFonts w:ascii="Calibri Light" w:hAnsi="Calibri Light" w:cs="Calibri Light"/>
          <w:b w:val="0"/>
          <w:sz w:val="22"/>
          <w:szCs w:val="22"/>
        </w:rPr>
        <w:t>12</w:t>
      </w:r>
      <w:r w:rsidR="00B90B39" w:rsidRPr="0051493D">
        <w:rPr>
          <w:rFonts w:ascii="Calibri Light" w:hAnsi="Calibri Light" w:cs="Calibri Light"/>
          <w:b w:val="0"/>
          <w:sz w:val="22"/>
          <w:szCs w:val="22"/>
        </w:rPr>
        <w:t>-2025</w:t>
      </w:r>
    </w:p>
    <w:p w14:paraId="7D027DA6" w14:textId="77777777" w:rsidR="00C131E2" w:rsidRPr="0051493D" w:rsidRDefault="00CD5167">
      <w:pPr>
        <w:pStyle w:val="Tekstpodstawowy"/>
        <w:ind w:left="360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 xml:space="preserve"> </w:t>
      </w:r>
    </w:p>
    <w:p w14:paraId="2B56822D" w14:textId="3F801BD0" w:rsidR="00A306D8" w:rsidRPr="00A306D8" w:rsidRDefault="00A306D8" w:rsidP="00A306D8">
      <w:pPr>
        <w:spacing w:line="36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A306D8">
        <w:rPr>
          <w:rFonts w:ascii="Calibri Light" w:hAnsi="Calibri Light" w:cs="Calibri Light"/>
          <w:b/>
          <w:sz w:val="22"/>
          <w:szCs w:val="22"/>
        </w:rPr>
        <w:t>Zapytanie o Informację (RFI)</w:t>
      </w:r>
    </w:p>
    <w:p w14:paraId="05FB6643" w14:textId="543CD683" w:rsidR="00B50102" w:rsidRPr="0051493D" w:rsidRDefault="00B50102" w:rsidP="00A306D8">
      <w:pPr>
        <w:spacing w:line="360" w:lineRule="auto"/>
        <w:jc w:val="center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b/>
          <w:sz w:val="22"/>
          <w:szCs w:val="22"/>
        </w:rPr>
        <w:t xml:space="preserve">wg </w:t>
      </w:r>
      <w:r w:rsidR="00C12995" w:rsidRPr="0051493D">
        <w:rPr>
          <w:rFonts w:ascii="Calibri Light" w:hAnsi="Calibri Light" w:cs="Calibri Light"/>
          <w:b/>
          <w:sz w:val="22"/>
          <w:szCs w:val="22"/>
        </w:rPr>
        <w:t>„</w:t>
      </w:r>
      <w:r w:rsidR="00BF2BF8" w:rsidRPr="0051493D">
        <w:rPr>
          <w:rFonts w:ascii="Calibri Light" w:hAnsi="Calibri Light" w:cs="Calibri Light"/>
          <w:b/>
          <w:sz w:val="22"/>
          <w:szCs w:val="22"/>
        </w:rPr>
        <w:t xml:space="preserve">Procedury zakupu towarów i usług </w:t>
      </w:r>
      <w:r w:rsidR="00004FBB" w:rsidRPr="0051493D">
        <w:rPr>
          <w:rFonts w:ascii="Calibri Light" w:hAnsi="Calibri Light" w:cs="Calibri Light"/>
          <w:b/>
          <w:sz w:val="22"/>
          <w:szCs w:val="22"/>
        </w:rPr>
        <w:t>w</w:t>
      </w:r>
      <w:r w:rsidR="00BF2BF8" w:rsidRPr="0051493D">
        <w:rPr>
          <w:rFonts w:ascii="Calibri Light" w:hAnsi="Calibri Light" w:cs="Calibri Light"/>
          <w:b/>
          <w:sz w:val="22"/>
          <w:szCs w:val="22"/>
        </w:rPr>
        <w:t xml:space="preserve"> ORLEN OIL Sp. z o.o.”</w:t>
      </w:r>
      <w:r w:rsidR="00BF2BF8" w:rsidRPr="0051493D">
        <w:rPr>
          <w:rFonts w:ascii="Calibri Light" w:hAnsi="Calibri Light" w:cs="Calibri Light"/>
          <w:b/>
          <w:sz w:val="22"/>
          <w:szCs w:val="22"/>
        </w:rPr>
        <w:br/>
      </w:r>
      <w:r w:rsidR="00612894" w:rsidRPr="0051493D">
        <w:rPr>
          <w:rFonts w:ascii="Calibri Light" w:hAnsi="Calibri Light" w:cs="Calibri Light"/>
          <w:b/>
          <w:sz w:val="22"/>
          <w:szCs w:val="22"/>
        </w:rPr>
        <w:br/>
      </w:r>
      <w:r w:rsidRPr="0051493D">
        <w:rPr>
          <w:rFonts w:ascii="Calibri Light" w:hAnsi="Calibri Light" w:cs="Calibri Light"/>
          <w:sz w:val="22"/>
          <w:szCs w:val="22"/>
        </w:rPr>
        <w:t>Zamaw</w:t>
      </w:r>
      <w:r w:rsidR="00C131E2" w:rsidRPr="0051493D">
        <w:rPr>
          <w:rFonts w:ascii="Calibri Light" w:hAnsi="Calibri Light" w:cs="Calibri Light"/>
          <w:sz w:val="22"/>
          <w:szCs w:val="22"/>
        </w:rPr>
        <w:t>iający:</w:t>
      </w:r>
    </w:p>
    <w:p w14:paraId="37117AE9" w14:textId="369D8022" w:rsidR="00B50102" w:rsidRPr="0051493D" w:rsidRDefault="00B50102" w:rsidP="006F3205">
      <w:pPr>
        <w:numPr>
          <w:ilvl w:val="0"/>
          <w:numId w:val="1"/>
        </w:numPr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Pełna nazwa zamawiającego:</w:t>
      </w:r>
      <w:r w:rsidR="0051493D" w:rsidRPr="0051493D">
        <w:rPr>
          <w:rFonts w:ascii="Calibri Light" w:hAnsi="Calibri Light" w:cs="Calibri Light"/>
          <w:sz w:val="22"/>
          <w:szCs w:val="22"/>
        </w:rPr>
        <w:t xml:space="preserve"> </w:t>
      </w:r>
      <w:r w:rsidRPr="007E170E">
        <w:rPr>
          <w:rFonts w:ascii="Calibri Light" w:hAnsi="Calibri Light" w:cs="Calibri Light"/>
          <w:sz w:val="22"/>
          <w:szCs w:val="22"/>
        </w:rPr>
        <w:t xml:space="preserve">ORLEN OIL Sp z o. o.  </w:t>
      </w:r>
      <w:r w:rsidR="00B90B39" w:rsidRPr="0051493D">
        <w:rPr>
          <w:rFonts w:ascii="Calibri Light" w:hAnsi="Calibri Light" w:cs="Calibri Light"/>
          <w:sz w:val="22"/>
          <w:szCs w:val="22"/>
        </w:rPr>
        <w:t>z siedzibą w Gdańsku</w:t>
      </w:r>
    </w:p>
    <w:p w14:paraId="3D6A9890" w14:textId="1288E9EF" w:rsidR="00B50102" w:rsidRPr="0051493D" w:rsidRDefault="00B50102" w:rsidP="006E0597">
      <w:pPr>
        <w:numPr>
          <w:ilvl w:val="0"/>
          <w:numId w:val="1"/>
        </w:numPr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Adres:</w:t>
      </w:r>
      <w:r w:rsidR="0051493D">
        <w:rPr>
          <w:rFonts w:ascii="Calibri Light" w:hAnsi="Calibri Light" w:cs="Calibri Light"/>
          <w:sz w:val="22"/>
          <w:szCs w:val="22"/>
        </w:rPr>
        <w:t xml:space="preserve"> </w:t>
      </w:r>
      <w:r w:rsidR="00B90B39" w:rsidRPr="0051493D">
        <w:rPr>
          <w:rFonts w:ascii="Calibri Light" w:hAnsi="Calibri Light" w:cs="Calibri Light"/>
          <w:sz w:val="22"/>
          <w:szCs w:val="22"/>
        </w:rPr>
        <w:t>80-718 Gdańsk ul. Elbląska 135</w:t>
      </w:r>
    </w:p>
    <w:p w14:paraId="3D6BA1F5" w14:textId="77777777" w:rsidR="00B50102" w:rsidRPr="0051493D" w:rsidRDefault="00B50102" w:rsidP="00831102">
      <w:pPr>
        <w:numPr>
          <w:ilvl w:val="0"/>
          <w:numId w:val="1"/>
        </w:numPr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NIP</w:t>
      </w:r>
      <w:r w:rsidR="00997BF4" w:rsidRPr="0051493D">
        <w:rPr>
          <w:rFonts w:ascii="Calibri Light" w:hAnsi="Calibri Light" w:cs="Calibri Light"/>
          <w:sz w:val="22"/>
          <w:szCs w:val="22"/>
        </w:rPr>
        <w:t xml:space="preserve"> </w:t>
      </w:r>
      <w:r w:rsidRPr="0051493D">
        <w:rPr>
          <w:rFonts w:ascii="Calibri Light" w:hAnsi="Calibri Light" w:cs="Calibri Light"/>
          <w:sz w:val="22"/>
          <w:szCs w:val="22"/>
        </w:rPr>
        <w:t>675 – 11 –90 - 702</w:t>
      </w:r>
    </w:p>
    <w:p w14:paraId="23B6A29F" w14:textId="34CDEDFD" w:rsidR="00B50102" w:rsidRPr="0051493D" w:rsidRDefault="00B50102" w:rsidP="00FE41C2">
      <w:pPr>
        <w:numPr>
          <w:ilvl w:val="0"/>
          <w:numId w:val="1"/>
        </w:numPr>
        <w:rPr>
          <w:rFonts w:ascii="Calibri Light" w:hAnsi="Calibri Light" w:cs="Calibri Light"/>
          <w:sz w:val="22"/>
          <w:szCs w:val="22"/>
          <w:lang w:val="de-DE"/>
        </w:rPr>
      </w:pPr>
      <w:r w:rsidRPr="0051493D">
        <w:rPr>
          <w:rFonts w:ascii="Calibri Light" w:hAnsi="Calibri Light" w:cs="Calibri Light"/>
          <w:sz w:val="22"/>
          <w:szCs w:val="22"/>
          <w:lang w:val="de-DE"/>
        </w:rPr>
        <w:t>Internet:</w:t>
      </w:r>
      <w:r w:rsidR="0051493D">
        <w:rPr>
          <w:rFonts w:ascii="Calibri Light" w:hAnsi="Calibri Light" w:cs="Calibri Light"/>
          <w:sz w:val="22"/>
          <w:szCs w:val="22"/>
          <w:lang w:val="de-DE"/>
        </w:rPr>
        <w:t xml:space="preserve"> </w:t>
      </w:r>
      <w:hyperlink r:id="rId8" w:history="1">
        <w:r w:rsidR="00F71212" w:rsidRPr="0051493D">
          <w:rPr>
            <w:rStyle w:val="Hipercze"/>
            <w:rFonts w:ascii="Calibri Light" w:hAnsi="Calibri Light" w:cs="Calibri Light"/>
            <w:sz w:val="22"/>
            <w:szCs w:val="22"/>
            <w:lang w:val="de-DE"/>
          </w:rPr>
          <w:t>http://www.orlenoil.pl</w:t>
        </w:r>
      </w:hyperlink>
      <w:r w:rsidRPr="0051493D">
        <w:rPr>
          <w:rFonts w:ascii="Calibri Light" w:hAnsi="Calibri Light" w:cs="Calibri Light"/>
          <w:sz w:val="22"/>
          <w:szCs w:val="22"/>
          <w:lang w:val="de-DE"/>
        </w:rPr>
        <w:t xml:space="preserve">, </w:t>
      </w:r>
      <w:proofErr w:type="spellStart"/>
      <w:r w:rsidRPr="0051493D">
        <w:rPr>
          <w:rFonts w:ascii="Calibri Light" w:hAnsi="Calibri Light" w:cs="Calibri Light"/>
          <w:sz w:val="22"/>
          <w:szCs w:val="22"/>
          <w:lang w:val="de-DE"/>
        </w:rPr>
        <w:t>e-mail</w:t>
      </w:r>
      <w:proofErr w:type="spellEnd"/>
      <w:r w:rsidRPr="0051493D">
        <w:rPr>
          <w:rFonts w:ascii="Calibri Light" w:hAnsi="Calibri Light" w:cs="Calibri Light"/>
          <w:sz w:val="22"/>
          <w:szCs w:val="22"/>
          <w:lang w:val="de-DE"/>
        </w:rPr>
        <w:t xml:space="preserve">: </w:t>
      </w:r>
      <w:hyperlink r:id="rId9" w:history="1">
        <w:r w:rsidR="00F71212" w:rsidRPr="0051493D">
          <w:rPr>
            <w:rStyle w:val="Hipercze"/>
            <w:rFonts w:ascii="Calibri Light" w:hAnsi="Calibri Light" w:cs="Calibri Light"/>
            <w:sz w:val="22"/>
            <w:szCs w:val="22"/>
            <w:lang w:val="de-DE"/>
          </w:rPr>
          <w:t>centrala@orlenoil.pl</w:t>
        </w:r>
      </w:hyperlink>
      <w:r w:rsidR="00F71212" w:rsidRPr="0051493D">
        <w:rPr>
          <w:rFonts w:ascii="Calibri Light" w:hAnsi="Calibri Light" w:cs="Calibri Light"/>
          <w:sz w:val="22"/>
          <w:szCs w:val="22"/>
          <w:lang w:val="de-DE"/>
        </w:rPr>
        <w:t xml:space="preserve"> </w:t>
      </w:r>
    </w:p>
    <w:p w14:paraId="224188E0" w14:textId="5089E3C2" w:rsidR="00B50102" w:rsidRPr="0051493D" w:rsidRDefault="00B50102" w:rsidP="00845B2B">
      <w:pPr>
        <w:numPr>
          <w:ilvl w:val="0"/>
          <w:numId w:val="1"/>
        </w:numPr>
        <w:rPr>
          <w:rFonts w:ascii="Calibri Light" w:hAnsi="Calibri Light" w:cs="Calibri Light"/>
          <w:sz w:val="22"/>
          <w:szCs w:val="22"/>
        </w:rPr>
      </w:pPr>
      <w:proofErr w:type="spellStart"/>
      <w:r w:rsidRPr="0051493D">
        <w:rPr>
          <w:rFonts w:ascii="Calibri Light" w:hAnsi="Calibri Light" w:cs="Calibri Light"/>
          <w:sz w:val="22"/>
          <w:szCs w:val="22"/>
          <w:lang w:val="de-DE"/>
        </w:rPr>
        <w:t>Numer</w:t>
      </w:r>
      <w:proofErr w:type="spellEnd"/>
      <w:r w:rsidRPr="0051493D">
        <w:rPr>
          <w:rFonts w:ascii="Calibri Light" w:hAnsi="Calibri Light" w:cs="Calibri Light"/>
          <w:sz w:val="22"/>
          <w:szCs w:val="22"/>
          <w:lang w:val="de-DE"/>
        </w:rPr>
        <w:t xml:space="preserve"> </w:t>
      </w:r>
      <w:proofErr w:type="spellStart"/>
      <w:r w:rsidRPr="0051493D">
        <w:rPr>
          <w:rFonts w:ascii="Calibri Light" w:hAnsi="Calibri Light" w:cs="Calibri Light"/>
          <w:sz w:val="22"/>
          <w:szCs w:val="22"/>
          <w:lang w:val="de-DE"/>
        </w:rPr>
        <w:t>telefonu</w:t>
      </w:r>
      <w:proofErr w:type="spellEnd"/>
      <w:r w:rsidRPr="0051493D">
        <w:rPr>
          <w:rFonts w:ascii="Calibri Light" w:hAnsi="Calibri Light" w:cs="Calibri Light"/>
          <w:sz w:val="22"/>
          <w:szCs w:val="22"/>
          <w:lang w:val="de-DE"/>
        </w:rPr>
        <w:t xml:space="preserve">: </w:t>
      </w:r>
      <w:r w:rsidR="0051493D">
        <w:rPr>
          <w:rFonts w:ascii="Calibri Light" w:hAnsi="Calibri Light" w:cs="Calibri Light"/>
          <w:sz w:val="22"/>
          <w:szCs w:val="22"/>
          <w:lang w:val="de-DE"/>
        </w:rPr>
        <w:t xml:space="preserve"> </w:t>
      </w:r>
      <w:r w:rsidRPr="0051493D">
        <w:rPr>
          <w:rFonts w:ascii="Calibri Light" w:hAnsi="Calibri Light" w:cs="Calibri Light"/>
          <w:sz w:val="22"/>
          <w:szCs w:val="22"/>
          <w:lang w:val="de-DE"/>
        </w:rPr>
        <w:t>0 – 12 66  555  00 , fax</w:t>
      </w:r>
      <w:r w:rsidRPr="0051493D">
        <w:rPr>
          <w:rFonts w:ascii="Calibri Light" w:hAnsi="Calibri Light" w:cs="Calibri Light"/>
          <w:sz w:val="22"/>
          <w:szCs w:val="22"/>
        </w:rPr>
        <w:t xml:space="preserve">: 0 – 12 66  555  01 </w:t>
      </w:r>
    </w:p>
    <w:p w14:paraId="472CC859" w14:textId="20E66FC6" w:rsidR="00B50102" w:rsidRPr="0051493D" w:rsidRDefault="00B50102" w:rsidP="00DF1B95">
      <w:pPr>
        <w:pStyle w:val="Nagwek1"/>
        <w:rPr>
          <w:rFonts w:ascii="Calibri Light" w:hAnsi="Calibri Light" w:cs="Calibri Light"/>
          <w:szCs w:val="22"/>
        </w:rPr>
      </w:pPr>
      <w:r w:rsidRPr="0051493D">
        <w:rPr>
          <w:rFonts w:ascii="Calibri Light" w:hAnsi="Calibri Light" w:cs="Calibri Light"/>
          <w:szCs w:val="22"/>
        </w:rPr>
        <w:t xml:space="preserve">Informacje o </w:t>
      </w:r>
      <w:r w:rsidR="00900119">
        <w:rPr>
          <w:rFonts w:ascii="Calibri Light" w:hAnsi="Calibri Light" w:cs="Calibri Light"/>
          <w:szCs w:val="22"/>
        </w:rPr>
        <w:t>zapytaniu</w:t>
      </w:r>
      <w:r w:rsidRPr="0051493D">
        <w:rPr>
          <w:rFonts w:ascii="Calibri Light" w:hAnsi="Calibri Light" w:cs="Calibri Light"/>
          <w:szCs w:val="22"/>
        </w:rPr>
        <w:t>:</w:t>
      </w:r>
    </w:p>
    <w:p w14:paraId="1C0EE968" w14:textId="77777777" w:rsidR="00B50102" w:rsidRPr="0051493D" w:rsidRDefault="00B50102" w:rsidP="00D9356D">
      <w:pPr>
        <w:pStyle w:val="StylTekstpodstawowyArial10ptNiePogrubienieZlewej1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 xml:space="preserve">Postępowanie prowadzone jest według wewnętrznych procedur obowiązujących w ORLEN OIL Sp. z o.o. tj. Procedury </w:t>
      </w:r>
      <w:r w:rsidR="003E071A" w:rsidRPr="0051493D">
        <w:rPr>
          <w:rFonts w:ascii="Calibri Light" w:hAnsi="Calibri Light" w:cs="Calibri Light"/>
          <w:sz w:val="22"/>
          <w:szCs w:val="22"/>
        </w:rPr>
        <w:t xml:space="preserve">zakupu towarów i usług w </w:t>
      </w:r>
      <w:r w:rsidRPr="0051493D">
        <w:rPr>
          <w:rFonts w:ascii="Calibri Light" w:hAnsi="Calibri Light" w:cs="Calibri Light"/>
          <w:sz w:val="22"/>
          <w:szCs w:val="22"/>
        </w:rPr>
        <w:t>ORLE</w:t>
      </w:r>
      <w:r w:rsidR="004474BF" w:rsidRPr="0051493D">
        <w:rPr>
          <w:rFonts w:ascii="Calibri Light" w:hAnsi="Calibri Light" w:cs="Calibri Light"/>
          <w:sz w:val="22"/>
          <w:szCs w:val="22"/>
        </w:rPr>
        <w:t>N OIL Sp. z o.o.</w:t>
      </w:r>
      <w:r w:rsidR="00DD6E74" w:rsidRPr="0051493D">
        <w:rPr>
          <w:rFonts w:ascii="Calibri Light" w:hAnsi="Calibri Light" w:cs="Calibri Light"/>
          <w:sz w:val="22"/>
          <w:szCs w:val="22"/>
        </w:rPr>
        <w:t xml:space="preserve"> </w:t>
      </w:r>
    </w:p>
    <w:p w14:paraId="031D03EA" w14:textId="1E1F374F" w:rsidR="004451DD" w:rsidRPr="0051493D" w:rsidRDefault="002417EC" w:rsidP="004451DD">
      <w:pPr>
        <w:pStyle w:val="Nagwek1"/>
        <w:rPr>
          <w:rFonts w:ascii="Calibri Light" w:hAnsi="Calibri Light" w:cs="Calibri Light"/>
          <w:szCs w:val="22"/>
        </w:rPr>
      </w:pPr>
      <w:r w:rsidRPr="0051493D">
        <w:rPr>
          <w:rFonts w:ascii="Calibri Light" w:hAnsi="Calibri Light" w:cs="Calibri Light"/>
          <w:szCs w:val="22"/>
        </w:rPr>
        <w:t>Przedmiot z</w:t>
      </w:r>
      <w:r w:rsidR="00900119">
        <w:rPr>
          <w:rFonts w:ascii="Calibri Light" w:hAnsi="Calibri Light" w:cs="Calibri Light"/>
          <w:szCs w:val="22"/>
        </w:rPr>
        <w:t>apytania</w:t>
      </w:r>
      <w:r w:rsidRPr="0051493D">
        <w:rPr>
          <w:rFonts w:ascii="Calibri Light" w:hAnsi="Calibri Light" w:cs="Calibri Light"/>
          <w:szCs w:val="22"/>
        </w:rPr>
        <w:t>:</w:t>
      </w:r>
    </w:p>
    <w:p w14:paraId="0B2BE647" w14:textId="69751C4D" w:rsidR="00507E47" w:rsidRDefault="000067BB" w:rsidP="00507E47">
      <w:pPr>
        <w:spacing w:before="120"/>
        <w:ind w:left="567"/>
        <w:rPr>
          <w:rFonts w:ascii="Calibri Light" w:hAnsi="Calibri Light" w:cs="Calibri Light"/>
          <w:b/>
          <w:i/>
          <w:sz w:val="22"/>
          <w:szCs w:val="22"/>
        </w:rPr>
      </w:pPr>
      <w:r w:rsidRPr="0051493D">
        <w:rPr>
          <w:rFonts w:ascii="Calibri Light" w:hAnsi="Calibri Light" w:cs="Calibri Light"/>
          <w:b/>
          <w:i/>
          <w:sz w:val="22"/>
          <w:szCs w:val="22"/>
        </w:rPr>
        <w:t xml:space="preserve">          </w:t>
      </w:r>
      <w:r w:rsidR="00B644E0">
        <w:rPr>
          <w:rFonts w:ascii="Calibri Light" w:hAnsi="Calibri Light" w:cs="Calibri Light"/>
          <w:b/>
          <w:i/>
          <w:sz w:val="22"/>
          <w:szCs w:val="22"/>
        </w:rPr>
        <w:t xml:space="preserve">Zapytanie o informacje w zakresie </w:t>
      </w:r>
      <w:r w:rsidR="00E0334C" w:rsidRPr="0051493D">
        <w:rPr>
          <w:rFonts w:ascii="Calibri Light" w:hAnsi="Calibri Light" w:cs="Calibri Light"/>
          <w:b/>
          <w:i/>
          <w:sz w:val="22"/>
          <w:szCs w:val="22"/>
        </w:rPr>
        <w:t>usług</w:t>
      </w:r>
      <w:r w:rsidR="00B644E0">
        <w:rPr>
          <w:rFonts w:ascii="Calibri Light" w:hAnsi="Calibri Light" w:cs="Calibri Light"/>
          <w:b/>
          <w:i/>
          <w:sz w:val="22"/>
          <w:szCs w:val="22"/>
        </w:rPr>
        <w:t>i</w:t>
      </w:r>
      <w:r w:rsidR="00E0334C" w:rsidRPr="0051493D">
        <w:rPr>
          <w:rFonts w:ascii="Calibri Light" w:hAnsi="Calibri Light" w:cs="Calibri Light"/>
          <w:b/>
          <w:i/>
          <w:sz w:val="22"/>
          <w:szCs w:val="22"/>
        </w:rPr>
        <w:t xml:space="preserve"> </w:t>
      </w:r>
      <w:r w:rsidR="00E6703E" w:rsidRPr="0051493D">
        <w:rPr>
          <w:rFonts w:ascii="Calibri Light" w:hAnsi="Calibri Light" w:cs="Calibri Light"/>
          <w:b/>
          <w:i/>
          <w:sz w:val="22"/>
          <w:szCs w:val="22"/>
        </w:rPr>
        <w:t xml:space="preserve">transportowych </w:t>
      </w:r>
      <w:r w:rsidR="00B644E0">
        <w:rPr>
          <w:rFonts w:ascii="Calibri Light" w:hAnsi="Calibri Light" w:cs="Calibri Light"/>
          <w:b/>
          <w:i/>
          <w:sz w:val="22"/>
          <w:szCs w:val="22"/>
        </w:rPr>
        <w:t xml:space="preserve">dla </w:t>
      </w:r>
      <w:r w:rsidR="00214303">
        <w:rPr>
          <w:rFonts w:ascii="Arial" w:hAnsi="Arial" w:cs="Arial"/>
          <w:b/>
          <w:i/>
          <w:sz w:val="18"/>
          <w:szCs w:val="18"/>
        </w:rPr>
        <w:t xml:space="preserve">transportu paczek, drobnicy, dostaw częściowych </w:t>
      </w:r>
      <w:r w:rsidR="00B644E0">
        <w:rPr>
          <w:rFonts w:ascii="Arial" w:hAnsi="Arial" w:cs="Arial"/>
          <w:b/>
          <w:i/>
          <w:sz w:val="18"/>
          <w:szCs w:val="18"/>
        </w:rPr>
        <w:t xml:space="preserve">wysyłanych z </w:t>
      </w:r>
      <w:r w:rsidR="00214303">
        <w:rPr>
          <w:rFonts w:ascii="Arial" w:hAnsi="Arial" w:cs="Arial"/>
          <w:b/>
          <w:i/>
          <w:sz w:val="18"/>
          <w:szCs w:val="18"/>
        </w:rPr>
        <w:t xml:space="preserve"> Magazynów Orlen Oil</w:t>
      </w:r>
      <w:r w:rsidR="00214303">
        <w:rPr>
          <w:rFonts w:ascii="Calibri Light" w:hAnsi="Calibri Light" w:cs="Calibri Light"/>
          <w:b/>
          <w:i/>
          <w:sz w:val="22"/>
          <w:szCs w:val="22"/>
        </w:rPr>
        <w:t xml:space="preserve"> </w:t>
      </w:r>
      <w:r w:rsidR="007E170E">
        <w:rPr>
          <w:rFonts w:ascii="Calibri Light" w:hAnsi="Calibri Light" w:cs="Calibri Light"/>
          <w:b/>
          <w:i/>
          <w:sz w:val="22"/>
          <w:szCs w:val="22"/>
        </w:rPr>
        <w:t xml:space="preserve">w </w:t>
      </w:r>
      <w:r w:rsidR="00256F04" w:rsidRPr="00256F04">
        <w:rPr>
          <w:rFonts w:ascii="Calibri Light" w:hAnsi="Calibri Light" w:cs="Calibri Light"/>
          <w:b/>
          <w:i/>
          <w:sz w:val="22"/>
          <w:szCs w:val="22"/>
        </w:rPr>
        <w:t xml:space="preserve"> trybie 24 h (następnego dnia roboczego po podjęciu towaru).</w:t>
      </w:r>
    </w:p>
    <w:p w14:paraId="2E2DE319" w14:textId="1EE105C5" w:rsidR="00210F7D" w:rsidRPr="0051493D" w:rsidRDefault="002417EC" w:rsidP="00D25E5E">
      <w:pPr>
        <w:pStyle w:val="Nagwek1"/>
        <w:rPr>
          <w:rFonts w:ascii="Calibri Light" w:hAnsi="Calibri Light" w:cs="Calibri Light"/>
          <w:szCs w:val="22"/>
        </w:rPr>
      </w:pPr>
      <w:r w:rsidRPr="0051493D">
        <w:rPr>
          <w:rFonts w:ascii="Calibri Light" w:hAnsi="Calibri Light" w:cs="Calibri Light"/>
          <w:szCs w:val="22"/>
        </w:rPr>
        <w:t xml:space="preserve">Opis przedmiotu </w:t>
      </w:r>
      <w:r w:rsidR="00900119">
        <w:rPr>
          <w:rFonts w:ascii="Calibri Light" w:hAnsi="Calibri Light" w:cs="Calibri Light"/>
          <w:szCs w:val="22"/>
        </w:rPr>
        <w:t>zapytania</w:t>
      </w:r>
      <w:r w:rsidRPr="0051493D">
        <w:rPr>
          <w:rFonts w:ascii="Calibri Light" w:hAnsi="Calibri Light" w:cs="Calibri Light"/>
          <w:szCs w:val="22"/>
        </w:rPr>
        <w:t>:</w:t>
      </w:r>
    </w:p>
    <w:p w14:paraId="32F4781D" w14:textId="77777777" w:rsidR="00214303" w:rsidRDefault="00214303" w:rsidP="00214303">
      <w:pPr>
        <w:numPr>
          <w:ilvl w:val="0"/>
          <w:numId w:val="2"/>
        </w:numPr>
        <w:spacing w:line="360" w:lineRule="auto"/>
        <w:ind w:left="78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Świadczenie usług transportowych związanych z realizacją zleceń do klientów  Orlen Oil w zakresie według standardu dostaw przedstawionego w z</w:t>
      </w:r>
      <w:r w:rsidRPr="00C93352">
        <w:rPr>
          <w:rFonts w:ascii="Arial" w:hAnsi="Arial" w:cs="Arial"/>
          <w:sz w:val="18"/>
          <w:szCs w:val="18"/>
        </w:rPr>
        <w:t>ałączniku nr 1</w:t>
      </w:r>
      <w:r>
        <w:rPr>
          <w:rFonts w:ascii="Arial" w:hAnsi="Arial" w:cs="Arial"/>
          <w:sz w:val="18"/>
          <w:szCs w:val="18"/>
        </w:rPr>
        <w:t>:</w:t>
      </w:r>
    </w:p>
    <w:p w14:paraId="67B0B851" w14:textId="77777777" w:rsidR="00214303" w:rsidRDefault="00214303" w:rsidP="00214303">
      <w:pPr>
        <w:pStyle w:val="Akapitzlist"/>
        <w:widowControl w:val="0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992B0E">
        <w:rPr>
          <w:rFonts w:ascii="Arial" w:hAnsi="Arial" w:cs="Arial"/>
          <w:sz w:val="20"/>
        </w:rPr>
        <w:t>zleceń drobnicowych</w:t>
      </w:r>
      <w:r>
        <w:rPr>
          <w:rFonts w:ascii="Arial" w:hAnsi="Arial" w:cs="Arial"/>
          <w:sz w:val="20"/>
        </w:rPr>
        <w:t xml:space="preserve"> (do 30 kg) </w:t>
      </w:r>
      <w:r w:rsidRPr="00992B0E">
        <w:rPr>
          <w:rFonts w:ascii="Arial" w:hAnsi="Arial" w:cs="Arial"/>
          <w:sz w:val="20"/>
        </w:rPr>
        <w:t>i częściowych</w:t>
      </w:r>
      <w:r>
        <w:rPr>
          <w:rFonts w:ascii="Arial" w:hAnsi="Arial" w:cs="Arial"/>
          <w:sz w:val="20"/>
        </w:rPr>
        <w:t xml:space="preserve"> do 15 000 kg,</w:t>
      </w:r>
    </w:p>
    <w:p w14:paraId="0AA2C653" w14:textId="77777777" w:rsidR="00214303" w:rsidRDefault="00214303" w:rsidP="00214303">
      <w:pPr>
        <w:pStyle w:val="Akapitzlist"/>
        <w:widowControl w:val="0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zwroty towarów od klienta.</w:t>
      </w:r>
    </w:p>
    <w:p w14:paraId="019BE41B" w14:textId="71E71DDB" w:rsidR="00214303" w:rsidRDefault="00214303" w:rsidP="00214303">
      <w:pPr>
        <w:pStyle w:val="Akapitzlist"/>
        <w:widowControl w:val="0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Zwroty pojemników DDPL  </w:t>
      </w:r>
    </w:p>
    <w:p w14:paraId="765F9D27" w14:textId="77777777" w:rsidR="00214303" w:rsidRPr="00C93352" w:rsidRDefault="00214303" w:rsidP="00214303">
      <w:pPr>
        <w:numPr>
          <w:ilvl w:val="0"/>
          <w:numId w:val="2"/>
        </w:numPr>
        <w:spacing w:line="360" w:lineRule="auto"/>
        <w:ind w:left="786"/>
        <w:rPr>
          <w:rFonts w:ascii="Arial" w:hAnsi="Arial" w:cs="Arial"/>
          <w:sz w:val="18"/>
          <w:szCs w:val="18"/>
        </w:rPr>
      </w:pPr>
      <w:r w:rsidRPr="00C93352">
        <w:rPr>
          <w:rFonts w:ascii="Arial" w:hAnsi="Arial" w:cs="Arial"/>
          <w:sz w:val="18"/>
          <w:szCs w:val="18"/>
        </w:rPr>
        <w:t xml:space="preserve">Miejsca załadunku </w:t>
      </w:r>
      <w:r>
        <w:rPr>
          <w:rFonts w:ascii="Arial" w:hAnsi="Arial" w:cs="Arial"/>
          <w:sz w:val="18"/>
          <w:szCs w:val="18"/>
        </w:rPr>
        <w:t>oraz szacunkowy rozkład wysyłanych przesyłek</w:t>
      </w:r>
      <w:r w:rsidRPr="00C93352">
        <w:rPr>
          <w:rFonts w:ascii="Arial" w:hAnsi="Arial" w:cs="Arial"/>
          <w:sz w:val="18"/>
          <w:szCs w:val="18"/>
        </w:rPr>
        <w:t xml:space="preserve">: </w:t>
      </w:r>
    </w:p>
    <w:p w14:paraId="4D1CC98B" w14:textId="77777777" w:rsidR="00214303" w:rsidRPr="00CD0D3D" w:rsidRDefault="00214303" w:rsidP="00CD0D3D">
      <w:pPr>
        <w:spacing w:line="276" w:lineRule="auto"/>
        <w:ind w:left="708"/>
        <w:rPr>
          <w:rFonts w:ascii="Calibri" w:hAnsi="Calibri"/>
          <w:color w:val="000000"/>
          <w:sz w:val="22"/>
          <w:szCs w:val="22"/>
        </w:rPr>
      </w:pPr>
      <w:r w:rsidRPr="00CD0D3D">
        <w:rPr>
          <w:rFonts w:ascii="Arial" w:hAnsi="Arial" w:cs="Arial"/>
          <w:sz w:val="18"/>
          <w:szCs w:val="18"/>
        </w:rPr>
        <w:t>magazyny Orlen Oil:</w:t>
      </w:r>
    </w:p>
    <w:p w14:paraId="646CB462" w14:textId="169A9CA2" w:rsidR="00214303" w:rsidRPr="00CD0D3D" w:rsidRDefault="00214303" w:rsidP="00CD0D3D">
      <w:pPr>
        <w:pStyle w:val="Akapitzlist"/>
        <w:numPr>
          <w:ilvl w:val="0"/>
          <w:numId w:val="10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CD0D3D">
        <w:rPr>
          <w:rFonts w:ascii="Arial" w:hAnsi="Arial" w:cs="Arial"/>
          <w:sz w:val="18"/>
          <w:szCs w:val="18"/>
        </w:rPr>
        <w:t xml:space="preserve">Trzebinia; </w:t>
      </w:r>
      <w:r w:rsidR="00CD0D3D" w:rsidRPr="00CD0D3D">
        <w:rPr>
          <w:rFonts w:ascii="Arial" w:hAnsi="Arial" w:cs="Arial"/>
          <w:sz w:val="18"/>
          <w:szCs w:val="18"/>
        </w:rPr>
        <w:t>74%</w:t>
      </w:r>
      <w:r w:rsidRPr="00CD0D3D">
        <w:rPr>
          <w:rFonts w:ascii="Arial" w:hAnsi="Arial" w:cs="Arial"/>
          <w:sz w:val="18"/>
          <w:szCs w:val="18"/>
        </w:rPr>
        <w:t>,</w:t>
      </w:r>
    </w:p>
    <w:p w14:paraId="3950FA1B" w14:textId="254AC748" w:rsidR="00214303" w:rsidRPr="00CD0D3D" w:rsidRDefault="00214303" w:rsidP="00CD0D3D">
      <w:pPr>
        <w:pStyle w:val="Akapitzlist"/>
        <w:numPr>
          <w:ilvl w:val="0"/>
          <w:numId w:val="10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CD0D3D">
        <w:rPr>
          <w:rFonts w:ascii="Arial" w:hAnsi="Arial" w:cs="Arial"/>
          <w:sz w:val="18"/>
          <w:szCs w:val="18"/>
        </w:rPr>
        <w:t xml:space="preserve">Jedlicze; </w:t>
      </w:r>
      <w:r w:rsidR="00CD0D3D" w:rsidRPr="00CD0D3D">
        <w:rPr>
          <w:rFonts w:ascii="Arial" w:hAnsi="Arial" w:cs="Arial"/>
          <w:sz w:val="18"/>
          <w:szCs w:val="18"/>
        </w:rPr>
        <w:t>4</w:t>
      </w:r>
      <w:r w:rsidRPr="00CD0D3D">
        <w:rPr>
          <w:rFonts w:ascii="Arial" w:hAnsi="Arial" w:cs="Arial"/>
          <w:sz w:val="18"/>
          <w:szCs w:val="18"/>
        </w:rPr>
        <w:t>%,</w:t>
      </w:r>
    </w:p>
    <w:p w14:paraId="7297A3DD" w14:textId="0F514232" w:rsidR="00214303" w:rsidRPr="00CD0D3D" w:rsidRDefault="00090E98" w:rsidP="00CD0D3D">
      <w:pPr>
        <w:pStyle w:val="Akapitzlist"/>
        <w:numPr>
          <w:ilvl w:val="0"/>
          <w:numId w:val="10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CD0D3D">
        <w:rPr>
          <w:rFonts w:ascii="Arial" w:hAnsi="Arial" w:cs="Arial"/>
          <w:sz w:val="18"/>
          <w:szCs w:val="18"/>
        </w:rPr>
        <w:t>Gdańśk</w:t>
      </w:r>
      <w:r w:rsidR="00214303" w:rsidRPr="00CD0D3D">
        <w:rPr>
          <w:rFonts w:ascii="Arial" w:hAnsi="Arial" w:cs="Arial"/>
          <w:sz w:val="18"/>
          <w:szCs w:val="18"/>
        </w:rPr>
        <w:t>;</w:t>
      </w:r>
      <w:r w:rsidR="00CD0D3D" w:rsidRPr="00CD0D3D">
        <w:rPr>
          <w:rFonts w:ascii="Arial" w:hAnsi="Arial" w:cs="Arial"/>
          <w:sz w:val="18"/>
          <w:szCs w:val="18"/>
        </w:rPr>
        <w:t>8</w:t>
      </w:r>
      <w:r w:rsidR="00214303" w:rsidRPr="00CD0D3D">
        <w:rPr>
          <w:rFonts w:ascii="Arial" w:hAnsi="Arial" w:cs="Arial"/>
          <w:sz w:val="18"/>
          <w:szCs w:val="18"/>
        </w:rPr>
        <w:t>%,</w:t>
      </w:r>
    </w:p>
    <w:p w14:paraId="30B4430C" w14:textId="77777777" w:rsidR="00CD0D3D" w:rsidRPr="00CD0D3D" w:rsidRDefault="00090E98" w:rsidP="00CD0D3D">
      <w:pPr>
        <w:pStyle w:val="Akapitzlist"/>
        <w:numPr>
          <w:ilvl w:val="0"/>
          <w:numId w:val="10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CD0D3D">
        <w:rPr>
          <w:rFonts w:ascii="Arial" w:hAnsi="Arial" w:cs="Arial"/>
          <w:sz w:val="18"/>
          <w:szCs w:val="18"/>
        </w:rPr>
        <w:t>Czechowice</w:t>
      </w:r>
      <w:r w:rsidR="00CD0D3D" w:rsidRPr="00CD0D3D">
        <w:rPr>
          <w:rFonts w:ascii="Arial" w:hAnsi="Arial" w:cs="Arial"/>
          <w:sz w:val="18"/>
          <w:szCs w:val="18"/>
        </w:rPr>
        <w:t xml:space="preserve"> 14%</w:t>
      </w:r>
      <w:r w:rsidRPr="00CD0D3D">
        <w:rPr>
          <w:rFonts w:ascii="Arial" w:hAnsi="Arial" w:cs="Arial"/>
          <w:sz w:val="18"/>
          <w:szCs w:val="18"/>
        </w:rPr>
        <w:t xml:space="preserve"> </w:t>
      </w:r>
    </w:p>
    <w:p w14:paraId="3E764F1E" w14:textId="6F931AAE" w:rsidR="00214303" w:rsidRPr="00CD0D3D" w:rsidRDefault="00214303" w:rsidP="00CD0D3D">
      <w:pPr>
        <w:spacing w:line="276" w:lineRule="auto"/>
        <w:ind w:left="708"/>
        <w:rPr>
          <w:rFonts w:ascii="Calibri" w:hAnsi="Calibri"/>
          <w:color w:val="000000"/>
          <w:sz w:val="22"/>
          <w:szCs w:val="22"/>
        </w:rPr>
      </w:pPr>
      <w:r w:rsidRPr="00CD0D3D">
        <w:rPr>
          <w:rFonts w:ascii="Arial" w:hAnsi="Arial" w:cs="Arial"/>
          <w:sz w:val="18"/>
          <w:szCs w:val="18"/>
        </w:rPr>
        <w:t>odbiorcy  (klienci na terenie Polski) 0,1%</w:t>
      </w:r>
    </w:p>
    <w:p w14:paraId="466C6E07" w14:textId="77777777" w:rsidR="00214303" w:rsidRDefault="00214303" w:rsidP="00214303">
      <w:pPr>
        <w:numPr>
          <w:ilvl w:val="0"/>
          <w:numId w:val="2"/>
        </w:numPr>
        <w:spacing w:line="360" w:lineRule="auto"/>
        <w:ind w:left="78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Miejsca rozładunku</w:t>
      </w:r>
    </w:p>
    <w:p w14:paraId="070CBB26" w14:textId="1630DC2E" w:rsidR="00092EDD" w:rsidRDefault="00214303" w:rsidP="00092EDD">
      <w:pPr>
        <w:spacing w:line="360" w:lineRule="auto"/>
        <w:ind w:left="708"/>
        <w:rPr>
          <w:rFonts w:ascii="Arial" w:hAnsi="Arial" w:cs="Arial"/>
          <w:sz w:val="18"/>
          <w:szCs w:val="18"/>
        </w:rPr>
      </w:pPr>
      <w:r w:rsidRPr="00CD0D3D">
        <w:rPr>
          <w:rFonts w:ascii="Arial" w:hAnsi="Arial" w:cs="Arial"/>
          <w:sz w:val="18"/>
          <w:szCs w:val="18"/>
        </w:rPr>
        <w:t xml:space="preserve">odbiorcy Orlen Oil na terenie Polski, </w:t>
      </w:r>
    </w:p>
    <w:p w14:paraId="54F6A54F" w14:textId="6B7B7E1D" w:rsidR="00092EDD" w:rsidRPr="00CD0D3D" w:rsidRDefault="00092EDD" w:rsidP="00CD0D3D">
      <w:pPr>
        <w:spacing w:line="360" w:lineRule="auto"/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odbiorcy Orlen OIL poza terenem Polski </w:t>
      </w:r>
    </w:p>
    <w:p w14:paraId="69FD8943" w14:textId="77777777" w:rsidR="00214303" w:rsidRPr="00CD0D3D" w:rsidRDefault="00214303" w:rsidP="00CD0D3D">
      <w:pPr>
        <w:spacing w:line="360" w:lineRule="auto"/>
        <w:ind w:left="708"/>
        <w:rPr>
          <w:rFonts w:ascii="Arial" w:hAnsi="Arial" w:cs="Arial"/>
          <w:sz w:val="18"/>
          <w:szCs w:val="18"/>
        </w:rPr>
      </w:pPr>
      <w:r w:rsidRPr="00CD0D3D">
        <w:rPr>
          <w:rFonts w:ascii="Arial" w:hAnsi="Arial" w:cs="Arial"/>
          <w:sz w:val="18"/>
          <w:szCs w:val="18"/>
        </w:rPr>
        <w:t xml:space="preserve">magazyny Orlen Oil: </w:t>
      </w:r>
    </w:p>
    <w:p w14:paraId="3E87C26E" w14:textId="77777777" w:rsidR="00214303" w:rsidRPr="00F94484" w:rsidRDefault="00214303" w:rsidP="00CD0D3D">
      <w:pPr>
        <w:pStyle w:val="Akapitzlist"/>
        <w:numPr>
          <w:ilvl w:val="0"/>
          <w:numId w:val="11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Trzebinia,</w:t>
      </w:r>
    </w:p>
    <w:p w14:paraId="793ACFCC" w14:textId="77777777" w:rsidR="00214303" w:rsidRPr="00F94484" w:rsidRDefault="00214303" w:rsidP="00CD0D3D">
      <w:pPr>
        <w:pStyle w:val="Akapitzlist"/>
        <w:numPr>
          <w:ilvl w:val="0"/>
          <w:numId w:val="11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Jedlicze,</w:t>
      </w:r>
    </w:p>
    <w:p w14:paraId="6042BD25" w14:textId="6D6AE01E" w:rsidR="00214303" w:rsidRPr="00060978" w:rsidRDefault="00090E98" w:rsidP="00CD0D3D">
      <w:pPr>
        <w:pStyle w:val="Akapitzlist"/>
        <w:numPr>
          <w:ilvl w:val="0"/>
          <w:numId w:val="11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Arial" w:hAnsi="Arial" w:cs="Arial"/>
          <w:sz w:val="18"/>
          <w:szCs w:val="18"/>
        </w:rPr>
        <w:lastRenderedPageBreak/>
        <w:t>Gdańsk</w:t>
      </w:r>
      <w:r w:rsidR="00214303">
        <w:rPr>
          <w:rFonts w:ascii="Arial" w:hAnsi="Arial" w:cs="Arial"/>
          <w:sz w:val="18"/>
          <w:szCs w:val="18"/>
        </w:rPr>
        <w:t>,</w:t>
      </w:r>
    </w:p>
    <w:p w14:paraId="740B5143" w14:textId="02C8C3FF" w:rsidR="00214303" w:rsidRPr="00F94484" w:rsidRDefault="00090E98" w:rsidP="00CD0D3D">
      <w:pPr>
        <w:pStyle w:val="Akapitzlist"/>
        <w:numPr>
          <w:ilvl w:val="0"/>
          <w:numId w:val="11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Czechowice Dziedzice</w:t>
      </w:r>
      <w:r w:rsidR="00214303">
        <w:rPr>
          <w:rFonts w:ascii="Arial" w:hAnsi="Arial" w:cs="Arial"/>
          <w:sz w:val="18"/>
          <w:szCs w:val="18"/>
        </w:rPr>
        <w:t>,</w:t>
      </w:r>
    </w:p>
    <w:p w14:paraId="408FD094" w14:textId="77777777" w:rsidR="00214303" w:rsidRPr="00885011" w:rsidRDefault="00214303" w:rsidP="00214303">
      <w:pPr>
        <w:pStyle w:val="Akapitzlist"/>
        <w:spacing w:line="360" w:lineRule="auto"/>
        <w:ind w:left="1440"/>
        <w:rPr>
          <w:rFonts w:ascii="Arial" w:hAnsi="Arial" w:cs="Arial"/>
          <w:sz w:val="18"/>
          <w:szCs w:val="18"/>
        </w:rPr>
      </w:pPr>
    </w:p>
    <w:p w14:paraId="684183F9" w14:textId="77777777" w:rsidR="00214303" w:rsidRPr="00167441" w:rsidRDefault="00214303" w:rsidP="00214303">
      <w:pPr>
        <w:numPr>
          <w:ilvl w:val="0"/>
          <w:numId w:val="2"/>
        </w:numPr>
        <w:spacing w:line="360" w:lineRule="auto"/>
        <w:ind w:left="78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Towary przeznaczone  do transportu stanowią:</w:t>
      </w:r>
    </w:p>
    <w:p w14:paraId="3470C8DD" w14:textId="77777777" w:rsidR="00214303" w:rsidRDefault="00214303" w:rsidP="00214303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środki smarne w tym oleje dla motoryzacji, oleje dla rolnictwa, oleje przemysłowe, oleje technologiczne, smary plastyczne o temperaturze zapłonu powyżej 55 </w:t>
      </w:r>
      <w:proofErr w:type="spellStart"/>
      <w:r w:rsidRPr="004A1256"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C.</w:t>
      </w:r>
      <w:proofErr w:type="spellEnd"/>
    </w:p>
    <w:p w14:paraId="65D6A538" w14:textId="77777777" w:rsidR="00214303" w:rsidRDefault="00214303" w:rsidP="00214303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środki smarne</w:t>
      </w:r>
      <w:r w:rsidRPr="003C482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 temperaturze zapłonu powyżej 55 </w:t>
      </w:r>
      <w:proofErr w:type="spellStart"/>
      <w:r w:rsidRPr="00DA4333"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</w:t>
      </w:r>
      <w:proofErr w:type="spellEnd"/>
      <w:r>
        <w:rPr>
          <w:rFonts w:ascii="Arial" w:hAnsi="Arial" w:cs="Arial"/>
          <w:sz w:val="18"/>
          <w:szCs w:val="18"/>
        </w:rPr>
        <w:t xml:space="preserve"> stanowiące zagrożenie wynikające z przepisów ADR w zakresie około 0,5% przesyłek</w:t>
      </w:r>
    </w:p>
    <w:p w14:paraId="768D3480" w14:textId="77777777" w:rsidR="00214303" w:rsidRDefault="00214303" w:rsidP="00214303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płyny eksploatacyjne w tym zimowe oraz letnie płyny do spryskiwaczy, kosmetyki i chemia samochodowa z uwzględnieniem sezonowości dostaw.</w:t>
      </w:r>
    </w:p>
    <w:p w14:paraId="73BD5A4B" w14:textId="77777777" w:rsidR="00214303" w:rsidRDefault="00214303" w:rsidP="00214303">
      <w:pPr>
        <w:pStyle w:val="Akapitzlist"/>
        <w:numPr>
          <w:ilvl w:val="0"/>
          <w:numId w:val="2"/>
        </w:numPr>
        <w:spacing w:line="360" w:lineRule="auto"/>
        <w:ind w:left="78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Sposób pakowania towarów:</w:t>
      </w:r>
    </w:p>
    <w:p w14:paraId="423DF478" w14:textId="77777777" w:rsidR="00214303" w:rsidRDefault="00214303" w:rsidP="0021430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towar konfekcjonowany jest w pełnym zakresie w opakowaniach od 30 ml do 1000l ( IBC) oraz akcesoriów samochodowych, transportowany w przedziale od 1sztuki do 1 palety.</w:t>
      </w:r>
    </w:p>
    <w:p w14:paraId="5DD877EF" w14:textId="77777777" w:rsidR="00214303" w:rsidRDefault="00214303" w:rsidP="0021430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Jednostki transportowe przygotowane wg przyjętego standardu.</w:t>
      </w:r>
    </w:p>
    <w:p w14:paraId="547DEB95" w14:textId="77777777" w:rsidR="00214303" w:rsidRPr="00CF4337" w:rsidRDefault="00214303" w:rsidP="00214303">
      <w:pPr>
        <w:spacing w:line="360" w:lineRule="auto"/>
        <w:rPr>
          <w:rFonts w:ascii="Arial" w:hAnsi="Arial" w:cs="Arial"/>
          <w:sz w:val="18"/>
          <w:szCs w:val="18"/>
        </w:rPr>
      </w:pPr>
      <w:r w:rsidRPr="00CF4337">
        <w:rPr>
          <w:rFonts w:ascii="Arial" w:hAnsi="Arial" w:cs="Arial"/>
          <w:sz w:val="18"/>
          <w:szCs w:val="18"/>
        </w:rPr>
        <w:t xml:space="preserve"> </w:t>
      </w:r>
    </w:p>
    <w:p w14:paraId="7DC39236" w14:textId="77777777" w:rsidR="00214303" w:rsidRDefault="00214303" w:rsidP="00214303">
      <w:pPr>
        <w:spacing w:line="360" w:lineRule="auto"/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Towar i produkty transportowany zgodnie z kartami charakterystyk, dostępnymi na stronie internetowej </w:t>
      </w:r>
      <w:hyperlink r:id="rId10" w:history="1">
        <w:r w:rsidRPr="00517084">
          <w:rPr>
            <w:rStyle w:val="Hipercze"/>
            <w:rFonts w:ascii="Arial" w:hAnsi="Arial" w:cs="Arial"/>
            <w:sz w:val="18"/>
            <w:szCs w:val="18"/>
          </w:rPr>
          <w:t>www.orlenoil.pl</w:t>
        </w:r>
      </w:hyperlink>
      <w:r>
        <w:rPr>
          <w:rFonts w:ascii="Arial" w:hAnsi="Arial" w:cs="Arial"/>
          <w:sz w:val="18"/>
          <w:szCs w:val="18"/>
        </w:rPr>
        <w:t xml:space="preserve"> w zakładce produkty.</w:t>
      </w:r>
    </w:p>
    <w:p w14:paraId="14028C12" w14:textId="77777777" w:rsidR="00214303" w:rsidRPr="00785BE3" w:rsidRDefault="00214303" w:rsidP="00214303">
      <w:pPr>
        <w:pStyle w:val="Akapitzlist"/>
        <w:numPr>
          <w:ilvl w:val="0"/>
          <w:numId w:val="2"/>
        </w:numPr>
        <w:spacing w:line="360" w:lineRule="auto"/>
        <w:ind w:left="786"/>
        <w:rPr>
          <w:rFonts w:ascii="Arial" w:hAnsi="Arial" w:cs="Arial"/>
          <w:sz w:val="18"/>
          <w:szCs w:val="18"/>
        </w:rPr>
      </w:pPr>
      <w:r w:rsidRPr="001A2517">
        <w:rPr>
          <w:rFonts w:ascii="Arial" w:hAnsi="Arial" w:cs="Arial"/>
          <w:sz w:val="18"/>
          <w:szCs w:val="18"/>
        </w:rPr>
        <w:t xml:space="preserve">Wymagany standard obsługi </w:t>
      </w:r>
      <w:r>
        <w:rPr>
          <w:rFonts w:ascii="Arial" w:hAnsi="Arial" w:cs="Arial"/>
          <w:sz w:val="18"/>
          <w:szCs w:val="18"/>
        </w:rPr>
        <w:t>transportu</w:t>
      </w:r>
      <w:r w:rsidRPr="00E002F1">
        <w:rPr>
          <w:rFonts w:ascii="Arial" w:hAnsi="Arial" w:cs="Arial"/>
          <w:sz w:val="18"/>
          <w:szCs w:val="18"/>
        </w:rPr>
        <w:t>:</w:t>
      </w:r>
    </w:p>
    <w:p w14:paraId="40C44FE0" w14:textId="77777777" w:rsidR="00214303" w:rsidRDefault="00214303" w:rsidP="00214303">
      <w:pPr>
        <w:pStyle w:val="Akapitzlist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Dostawy krajowe</w:t>
      </w:r>
    </w:p>
    <w:p w14:paraId="46392D33" w14:textId="2761835F" w:rsidR="00214303" w:rsidRPr="00340C16" w:rsidRDefault="00214303" w:rsidP="00214303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dostarczane  do klienta </w:t>
      </w:r>
      <w:bookmarkStart w:id="0" w:name="_Hlk216859351"/>
      <w:r w:rsidR="00092EDD">
        <w:rPr>
          <w:rFonts w:ascii="Arial" w:hAnsi="Arial" w:cs="Arial"/>
          <w:sz w:val="18"/>
          <w:szCs w:val="18"/>
        </w:rPr>
        <w:t xml:space="preserve">na terenie Polski </w:t>
      </w:r>
      <w:r>
        <w:rPr>
          <w:rFonts w:ascii="Arial" w:hAnsi="Arial" w:cs="Arial"/>
          <w:sz w:val="18"/>
          <w:szCs w:val="18"/>
        </w:rPr>
        <w:t>w trybie 24 h ( następnego dnia roboczego po podjęciu towaru ).</w:t>
      </w:r>
      <w:bookmarkEnd w:id="0"/>
    </w:p>
    <w:p w14:paraId="1A87DBCA" w14:textId="77777777" w:rsidR="00214303" w:rsidRDefault="00214303" w:rsidP="00214303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przesłanie zlecenia</w:t>
      </w:r>
      <w:r w:rsidRPr="00340C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:</w:t>
      </w:r>
    </w:p>
    <w:p w14:paraId="69079B30" w14:textId="77777777" w:rsidR="00214303" w:rsidRPr="00BC55BB" w:rsidRDefault="00214303" w:rsidP="00214303">
      <w:pPr>
        <w:pStyle w:val="Akapitzlist"/>
        <w:numPr>
          <w:ilvl w:val="0"/>
          <w:numId w:val="13"/>
        </w:numPr>
        <w:spacing w:line="360" w:lineRule="auto"/>
        <w:ind w:left="2136"/>
        <w:rPr>
          <w:rFonts w:ascii="Arial" w:hAnsi="Arial" w:cs="Arial"/>
          <w:sz w:val="18"/>
          <w:szCs w:val="18"/>
        </w:rPr>
      </w:pPr>
      <w:r w:rsidRPr="00340C16">
        <w:rPr>
          <w:rFonts w:ascii="Arial" w:hAnsi="Arial" w:cs="Arial"/>
          <w:sz w:val="18"/>
          <w:szCs w:val="18"/>
        </w:rPr>
        <w:t xml:space="preserve">do </w:t>
      </w:r>
      <w:r w:rsidRPr="00BC55BB">
        <w:rPr>
          <w:rFonts w:ascii="Arial" w:hAnsi="Arial" w:cs="Arial"/>
          <w:sz w:val="18"/>
          <w:szCs w:val="18"/>
        </w:rPr>
        <w:t xml:space="preserve">godziny 12.00 w dniu podjęcia </w:t>
      </w:r>
      <w:r>
        <w:rPr>
          <w:rFonts w:ascii="Arial" w:hAnsi="Arial" w:cs="Arial"/>
          <w:sz w:val="18"/>
          <w:szCs w:val="18"/>
        </w:rPr>
        <w:t xml:space="preserve">zlecenia </w:t>
      </w:r>
      <w:r w:rsidRPr="00BC55BB">
        <w:rPr>
          <w:rFonts w:ascii="Arial" w:hAnsi="Arial" w:cs="Arial"/>
          <w:sz w:val="18"/>
          <w:szCs w:val="18"/>
        </w:rPr>
        <w:t>dla dostaw paczkowych i drobnicowych,</w:t>
      </w:r>
    </w:p>
    <w:p w14:paraId="63D9733A" w14:textId="77777777" w:rsidR="00214303" w:rsidRPr="00BC55BB" w:rsidRDefault="00214303" w:rsidP="00214303">
      <w:pPr>
        <w:pStyle w:val="Akapitzlist"/>
        <w:numPr>
          <w:ilvl w:val="0"/>
          <w:numId w:val="13"/>
        </w:numPr>
        <w:spacing w:line="360" w:lineRule="auto"/>
        <w:ind w:left="2136"/>
        <w:rPr>
          <w:rFonts w:ascii="Arial" w:hAnsi="Arial" w:cs="Arial"/>
          <w:sz w:val="18"/>
          <w:szCs w:val="18"/>
        </w:rPr>
      </w:pPr>
      <w:r w:rsidRPr="00BC55BB">
        <w:rPr>
          <w:rFonts w:ascii="Arial" w:hAnsi="Arial" w:cs="Arial"/>
          <w:sz w:val="18"/>
          <w:szCs w:val="18"/>
        </w:rPr>
        <w:t xml:space="preserve">do godziny 18.00 dzień przed podjęciem </w:t>
      </w:r>
      <w:r>
        <w:rPr>
          <w:rFonts w:ascii="Arial" w:hAnsi="Arial" w:cs="Arial"/>
          <w:sz w:val="18"/>
          <w:szCs w:val="18"/>
        </w:rPr>
        <w:t xml:space="preserve">zlecenia </w:t>
      </w:r>
      <w:r w:rsidRPr="00BC55BB">
        <w:rPr>
          <w:rFonts w:ascii="Arial" w:hAnsi="Arial" w:cs="Arial"/>
          <w:sz w:val="18"/>
          <w:szCs w:val="18"/>
        </w:rPr>
        <w:t>dla dostaw częściowych i pełno samochodowych,</w:t>
      </w:r>
    </w:p>
    <w:p w14:paraId="28265C67" w14:textId="77777777" w:rsidR="00214303" w:rsidRDefault="00214303" w:rsidP="00214303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666573">
        <w:rPr>
          <w:rFonts w:ascii="Arial" w:hAnsi="Arial" w:cs="Arial"/>
          <w:sz w:val="18"/>
          <w:szCs w:val="18"/>
        </w:rPr>
        <w:t>terminowość dostaw nie mniejsza niż 98%</w:t>
      </w:r>
    </w:p>
    <w:p w14:paraId="62B39735" w14:textId="77777777" w:rsidR="00214303" w:rsidRDefault="00214303" w:rsidP="00214303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D66EB1">
        <w:rPr>
          <w:rFonts w:ascii="Arial" w:hAnsi="Arial" w:cs="Arial"/>
          <w:sz w:val="18"/>
          <w:szCs w:val="18"/>
        </w:rPr>
        <w:t>poziom reklamacji w</w:t>
      </w:r>
      <w:r>
        <w:rPr>
          <w:rFonts w:ascii="Arial" w:hAnsi="Arial" w:cs="Arial"/>
          <w:sz w:val="18"/>
          <w:szCs w:val="18"/>
        </w:rPr>
        <w:t xml:space="preserve"> transporcie nie większy niż  </w:t>
      </w:r>
      <w:r w:rsidRPr="009144B6">
        <w:rPr>
          <w:rFonts w:ascii="Arial" w:hAnsi="Arial" w:cs="Arial"/>
          <w:sz w:val="18"/>
          <w:szCs w:val="18"/>
        </w:rPr>
        <w:t>0,1%</w:t>
      </w:r>
    </w:p>
    <w:p w14:paraId="7AFF7FB5" w14:textId="695F696D" w:rsidR="00092EDD" w:rsidRPr="00D66EB1" w:rsidRDefault="00092EDD" w:rsidP="00214303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dostarczenie do klientów zagranicznych zgodnie z harmonogramami przewoźnika dla wysyłek międzynarodowych.</w:t>
      </w:r>
    </w:p>
    <w:p w14:paraId="4DB65B5B" w14:textId="6CC3EF41" w:rsidR="00214303" w:rsidRPr="00214303" w:rsidRDefault="00214303" w:rsidP="00214303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214303">
        <w:rPr>
          <w:rFonts w:ascii="Arial" w:hAnsi="Arial" w:cs="Arial"/>
          <w:sz w:val="18"/>
          <w:szCs w:val="18"/>
        </w:rPr>
        <w:t>Wymagania dla dostaw paczkowych , drobnicowych i częściowych:</w:t>
      </w:r>
    </w:p>
    <w:p w14:paraId="7B5325A2" w14:textId="77777777" w:rsidR="00214303" w:rsidRDefault="00214303" w:rsidP="00214303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dostawa do godziny 10.00</w:t>
      </w:r>
    </w:p>
    <w:p w14:paraId="4FCE5913" w14:textId="77777777" w:rsidR="00214303" w:rsidRDefault="00214303" w:rsidP="00214303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usługa odbioru dokumentów zwrotnych,</w:t>
      </w:r>
    </w:p>
    <w:p w14:paraId="3A3C208B" w14:textId="77777777" w:rsidR="00214303" w:rsidRDefault="00214303" w:rsidP="00214303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obsługa dostaw w procedurze SENT</w:t>
      </w:r>
    </w:p>
    <w:p w14:paraId="2FB94AE4" w14:textId="77777777" w:rsidR="00214303" w:rsidRDefault="00214303" w:rsidP="00214303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dostęp do systemu przewoźnika w zakresie śledzenia statusów dostawy, raportowania, przesyłania zleceń i rozliczania faktur</w:t>
      </w:r>
    </w:p>
    <w:p w14:paraId="727AD0DC" w14:textId="77777777" w:rsidR="00214303" w:rsidRDefault="00214303" w:rsidP="00214303">
      <w:pPr>
        <w:numPr>
          <w:ilvl w:val="0"/>
          <w:numId w:val="39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posiadanie elektronicznego systemu umożliwiającego stwierdzenie dostarczenia przesyłki w tym samym dniu.</w:t>
      </w:r>
    </w:p>
    <w:p w14:paraId="133AFEBF" w14:textId="77777777" w:rsidR="00214303" w:rsidRDefault="00214303" w:rsidP="00214303">
      <w:pPr>
        <w:numPr>
          <w:ilvl w:val="0"/>
          <w:numId w:val="2"/>
        </w:numPr>
        <w:spacing w:line="360" w:lineRule="auto"/>
        <w:ind w:left="78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Wymagany standard środków transportowych oraz infrastruktury:</w:t>
      </w:r>
    </w:p>
    <w:p w14:paraId="594B8E5F" w14:textId="77777777" w:rsidR="00214303" w:rsidRDefault="00214303" w:rsidP="00214303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495E26">
        <w:rPr>
          <w:rFonts w:ascii="Arial" w:hAnsi="Arial" w:cs="Arial"/>
          <w:sz w:val="18"/>
          <w:szCs w:val="18"/>
        </w:rPr>
        <w:t>posiadanie infrastruktury, zasobów, zaplecza pozwalającego na realizację zleceń na terenie całej Polski do 24h, w tym posiadanie taboru transportowego we własnym zarządzaniu</w:t>
      </w:r>
      <w:r>
        <w:rPr>
          <w:rFonts w:ascii="Arial" w:hAnsi="Arial" w:cs="Arial"/>
          <w:sz w:val="18"/>
          <w:szCs w:val="18"/>
        </w:rPr>
        <w:t>,</w:t>
      </w:r>
    </w:p>
    <w:p w14:paraId="42A1BA10" w14:textId="77777777" w:rsidR="00214303" w:rsidRPr="00FA3869" w:rsidRDefault="00214303" w:rsidP="00214303">
      <w:pPr>
        <w:numPr>
          <w:ilvl w:val="1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FA3869">
        <w:rPr>
          <w:rFonts w:ascii="Arial" w:hAnsi="Arial" w:cs="Arial"/>
          <w:sz w:val="18"/>
          <w:szCs w:val="18"/>
        </w:rPr>
        <w:t>możliwość integracji systemów informatycznych oferenta z systemami Orlen Oil ( SAP).</w:t>
      </w:r>
    </w:p>
    <w:p w14:paraId="307F0388" w14:textId="77777777" w:rsidR="00214303" w:rsidRPr="00FA3869" w:rsidRDefault="00214303" w:rsidP="00214303">
      <w:pPr>
        <w:numPr>
          <w:ilvl w:val="1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FA3869">
        <w:rPr>
          <w:rFonts w:ascii="Arial" w:hAnsi="Arial" w:cs="Arial"/>
          <w:sz w:val="18"/>
          <w:szCs w:val="18"/>
        </w:rPr>
        <w:t>możliwość zapewnienia dedykowanego opiekuna obsługi.</w:t>
      </w:r>
    </w:p>
    <w:p w14:paraId="77E42EB3" w14:textId="77777777" w:rsidR="00214303" w:rsidRPr="00FA3869" w:rsidRDefault="00214303" w:rsidP="00214303">
      <w:pPr>
        <w:numPr>
          <w:ilvl w:val="1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FA3869">
        <w:rPr>
          <w:rFonts w:ascii="Arial" w:hAnsi="Arial" w:cs="Arial"/>
          <w:sz w:val="18"/>
          <w:szCs w:val="18"/>
        </w:rPr>
        <w:t>Niezmienność warunków cenowych  w  okresie 1 roku  z wyłączeniem korekt paliwowych i dodatków drogowych.</w:t>
      </w:r>
    </w:p>
    <w:p w14:paraId="07E07035" w14:textId="77777777" w:rsidR="00214303" w:rsidRPr="000F3ED4" w:rsidRDefault="00214303" w:rsidP="00214303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 d</w:t>
      </w:r>
      <w:r w:rsidRPr="009B0EDC">
        <w:rPr>
          <w:rFonts w:ascii="Arial" w:hAnsi="Arial" w:cs="Arial"/>
          <w:sz w:val="18"/>
          <w:szCs w:val="18"/>
        </w:rPr>
        <w:t>ostaw  drobnicow</w:t>
      </w:r>
      <w:r>
        <w:rPr>
          <w:rFonts w:ascii="Arial" w:hAnsi="Arial" w:cs="Arial"/>
          <w:sz w:val="18"/>
          <w:szCs w:val="18"/>
        </w:rPr>
        <w:t>ych</w:t>
      </w:r>
      <w:r w:rsidRPr="009B0EDC">
        <w:rPr>
          <w:rFonts w:ascii="Arial" w:hAnsi="Arial" w:cs="Arial"/>
          <w:sz w:val="18"/>
          <w:szCs w:val="18"/>
        </w:rPr>
        <w:t xml:space="preserve"> i częściow</w:t>
      </w:r>
      <w:r>
        <w:rPr>
          <w:rFonts w:ascii="Arial" w:hAnsi="Arial" w:cs="Arial"/>
          <w:sz w:val="18"/>
          <w:szCs w:val="18"/>
        </w:rPr>
        <w:t>ych</w:t>
      </w:r>
      <w:r w:rsidRPr="009B0EDC">
        <w:rPr>
          <w:rFonts w:ascii="Arial" w:hAnsi="Arial" w:cs="Arial"/>
          <w:sz w:val="18"/>
          <w:szCs w:val="18"/>
        </w:rPr>
        <w:t xml:space="preserve"> wymagany samochód dostawczy z windą</w:t>
      </w:r>
    </w:p>
    <w:p w14:paraId="483D5960" w14:textId="77777777" w:rsidR="00214303" w:rsidRDefault="00214303" w:rsidP="00214303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18"/>
          <w:szCs w:val="18"/>
        </w:rPr>
      </w:pPr>
      <w:r w:rsidRPr="00A0054F">
        <w:rPr>
          <w:rFonts w:ascii="Arial" w:hAnsi="Arial" w:cs="Arial"/>
          <w:sz w:val="18"/>
          <w:szCs w:val="18"/>
        </w:rPr>
        <w:lastRenderedPageBreak/>
        <w:t>dla wszystkich rodzajów pojazdów wymagana punktualność podjęcia i dostarczenia towaru określona w zleceniach</w:t>
      </w:r>
      <w:r>
        <w:rPr>
          <w:rFonts w:ascii="Arial" w:hAnsi="Arial" w:cs="Arial"/>
          <w:sz w:val="18"/>
          <w:szCs w:val="18"/>
        </w:rPr>
        <w:t xml:space="preserve"> oraz </w:t>
      </w:r>
      <w:r w:rsidRPr="00A0054F">
        <w:rPr>
          <w:rFonts w:ascii="Arial" w:hAnsi="Arial" w:cs="Arial"/>
          <w:sz w:val="18"/>
          <w:szCs w:val="18"/>
        </w:rPr>
        <w:t xml:space="preserve"> inne wymagania  w miejscach załadunku w zakresie BHP i </w:t>
      </w:r>
      <w:proofErr w:type="spellStart"/>
      <w:r w:rsidRPr="00A0054F">
        <w:rPr>
          <w:rFonts w:ascii="Arial" w:hAnsi="Arial" w:cs="Arial"/>
          <w:sz w:val="18"/>
          <w:szCs w:val="18"/>
        </w:rPr>
        <w:t>p.Poż</w:t>
      </w:r>
      <w:proofErr w:type="spellEnd"/>
    </w:p>
    <w:p w14:paraId="749A9396" w14:textId="77777777" w:rsidR="00214303" w:rsidRDefault="00214303" w:rsidP="00214303">
      <w:pPr>
        <w:numPr>
          <w:ilvl w:val="0"/>
          <w:numId w:val="16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Opcjonalnie możliwość przeprowadzenia wizji </w:t>
      </w:r>
      <w:r w:rsidRPr="000C1252">
        <w:rPr>
          <w:rFonts w:ascii="Arial" w:hAnsi="Arial" w:cs="Arial"/>
          <w:sz w:val="18"/>
          <w:szCs w:val="18"/>
        </w:rPr>
        <w:t xml:space="preserve">lokalnej przez zespół Orlen Oil (AUDYTU – infrastruktury i dokumentacji niezbędnej do potwierdzenia deklarowanych możliwości </w:t>
      </w:r>
      <w:r>
        <w:rPr>
          <w:rFonts w:ascii="Arial" w:hAnsi="Arial" w:cs="Arial"/>
          <w:sz w:val="18"/>
          <w:szCs w:val="18"/>
        </w:rPr>
        <w:t>transportowych  w zakresie terminowości i jakości</w:t>
      </w:r>
      <w:r w:rsidRPr="000C1252">
        <w:rPr>
          <w:rFonts w:ascii="Arial" w:hAnsi="Arial" w:cs="Arial"/>
          <w:sz w:val="18"/>
          <w:szCs w:val="18"/>
        </w:rPr>
        <w:t>.) w trakcie postepowania przetargowego.</w:t>
      </w:r>
    </w:p>
    <w:p w14:paraId="14E315C0" w14:textId="77777777" w:rsidR="00214303" w:rsidRPr="003A0A03" w:rsidRDefault="00214303" w:rsidP="00214303">
      <w:pPr>
        <w:pStyle w:val="Akapitzlist"/>
        <w:numPr>
          <w:ilvl w:val="0"/>
          <w:numId w:val="2"/>
        </w:numPr>
        <w:spacing w:line="360" w:lineRule="auto"/>
        <w:ind w:left="786"/>
        <w:rPr>
          <w:rFonts w:ascii="Arial" w:hAnsi="Arial" w:cs="Arial"/>
          <w:bCs/>
          <w:sz w:val="18"/>
          <w:szCs w:val="18"/>
        </w:rPr>
      </w:pPr>
      <w:r w:rsidRPr="003A0A03">
        <w:rPr>
          <w:rFonts w:ascii="Arial" w:hAnsi="Arial" w:cs="Arial"/>
          <w:bCs/>
          <w:sz w:val="18"/>
          <w:szCs w:val="18"/>
        </w:rPr>
        <w:t>Oferent będzie zobowiązany do poniesienia kosztów związanych z zaadoptowaniem systemów IT oraz szkoleń pracowników Orlen Oil w zakresie  zlecania i  raportowania danych z systemu IT oferenta</w:t>
      </w:r>
      <w:r w:rsidRPr="00ED1EC0">
        <w:rPr>
          <w:rFonts w:ascii="Arial" w:hAnsi="Arial" w:cs="Arial"/>
          <w:bCs/>
          <w:sz w:val="18"/>
          <w:szCs w:val="18"/>
        </w:rPr>
        <w:t>.</w:t>
      </w:r>
    </w:p>
    <w:p w14:paraId="0A81F41A" w14:textId="39A706BF" w:rsidR="00214303" w:rsidRPr="00ED1EC0" w:rsidRDefault="00214303" w:rsidP="00214303">
      <w:pPr>
        <w:pStyle w:val="Akapitzlist"/>
        <w:numPr>
          <w:ilvl w:val="0"/>
          <w:numId w:val="2"/>
        </w:numPr>
        <w:spacing w:line="360" w:lineRule="auto"/>
        <w:ind w:left="786"/>
        <w:rPr>
          <w:rFonts w:ascii="Arial" w:hAnsi="Arial" w:cs="Arial"/>
          <w:color w:val="C00000"/>
          <w:sz w:val="18"/>
          <w:szCs w:val="18"/>
        </w:rPr>
      </w:pPr>
      <w:r w:rsidRPr="00ED1EC0">
        <w:rPr>
          <w:rFonts w:ascii="Arial" w:hAnsi="Arial" w:cs="Arial"/>
          <w:bCs/>
          <w:sz w:val="18"/>
          <w:szCs w:val="18"/>
        </w:rPr>
        <w:t xml:space="preserve">Oferent obsługiwał będzie wysyłki do Klientów wg wymagań prawnych </w:t>
      </w:r>
      <w:r>
        <w:rPr>
          <w:rFonts w:ascii="Arial" w:hAnsi="Arial" w:cs="Arial"/>
          <w:bCs/>
          <w:sz w:val="18"/>
          <w:szCs w:val="18"/>
        </w:rPr>
        <w:t>(</w:t>
      </w:r>
      <w:r w:rsidRPr="00ED1EC0">
        <w:rPr>
          <w:rFonts w:ascii="Arial" w:hAnsi="Arial" w:cs="Arial"/>
          <w:bCs/>
          <w:sz w:val="18"/>
          <w:szCs w:val="18"/>
        </w:rPr>
        <w:t>oraz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D1EC0">
        <w:rPr>
          <w:rFonts w:ascii="Arial" w:hAnsi="Arial" w:cs="Arial"/>
          <w:bCs/>
          <w:sz w:val="18"/>
          <w:szCs w:val="18"/>
        </w:rPr>
        <w:t>wysyłek w procedurze SENT</w:t>
      </w:r>
      <w:r>
        <w:rPr>
          <w:rFonts w:ascii="Arial" w:hAnsi="Arial" w:cs="Arial"/>
          <w:bCs/>
          <w:sz w:val="18"/>
          <w:szCs w:val="18"/>
        </w:rPr>
        <w:t>)</w:t>
      </w:r>
      <w:r w:rsidRPr="00ED1EC0">
        <w:rPr>
          <w:rFonts w:ascii="Arial" w:hAnsi="Arial" w:cs="Arial"/>
          <w:bCs/>
          <w:sz w:val="18"/>
          <w:szCs w:val="18"/>
        </w:rPr>
        <w:t xml:space="preserve">. </w:t>
      </w:r>
    </w:p>
    <w:p w14:paraId="5BAC9607" w14:textId="77777777" w:rsidR="00214303" w:rsidRPr="00ED1EC0" w:rsidRDefault="00214303" w:rsidP="00214303">
      <w:pPr>
        <w:pStyle w:val="Akapitzlist"/>
        <w:numPr>
          <w:ilvl w:val="0"/>
          <w:numId w:val="2"/>
        </w:numPr>
        <w:spacing w:line="360" w:lineRule="auto"/>
        <w:ind w:left="786"/>
        <w:rPr>
          <w:rFonts w:ascii="Arial" w:hAnsi="Arial" w:cs="Arial"/>
          <w:color w:val="C00000"/>
          <w:sz w:val="18"/>
          <w:szCs w:val="18"/>
        </w:rPr>
      </w:pPr>
      <w:r w:rsidRPr="00ED1EC0">
        <w:rPr>
          <w:rFonts w:ascii="Arial" w:hAnsi="Arial" w:cs="Arial"/>
          <w:bCs/>
          <w:sz w:val="18"/>
          <w:szCs w:val="18"/>
        </w:rPr>
        <w:t xml:space="preserve">Oferent składając ofertę jest zobowiązany do specyfikowania usług wg wzoru znajdującego się w z      </w:t>
      </w:r>
    </w:p>
    <w:p w14:paraId="070479BE" w14:textId="77777777" w:rsidR="00214303" w:rsidRDefault="00214303" w:rsidP="00214303">
      <w:p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   </w:t>
      </w:r>
      <w:r w:rsidRPr="00832AD5">
        <w:rPr>
          <w:rFonts w:ascii="Arial" w:hAnsi="Arial" w:cs="Arial"/>
          <w:bCs/>
          <w:sz w:val="18"/>
          <w:szCs w:val="18"/>
        </w:rPr>
        <w:t>załączeniu do niniejszego postępowania</w:t>
      </w:r>
      <w:r>
        <w:rPr>
          <w:rFonts w:ascii="Arial" w:hAnsi="Arial" w:cs="Arial"/>
          <w:bCs/>
          <w:sz w:val="18"/>
          <w:szCs w:val="18"/>
        </w:rPr>
        <w:t xml:space="preserve"> jako załącznik zawierający arkusze:</w:t>
      </w:r>
    </w:p>
    <w:p w14:paraId="51BF106A" w14:textId="77777777" w:rsidR="00214303" w:rsidRDefault="00214303" w:rsidP="00214303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Część merytoryczna </w:t>
      </w:r>
    </w:p>
    <w:p w14:paraId="3B16F928" w14:textId="7977224F" w:rsidR="00214303" w:rsidRPr="000D71A0" w:rsidRDefault="00214303" w:rsidP="000D71A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Część handlowa cennika</w:t>
      </w:r>
    </w:p>
    <w:p w14:paraId="5BC00B44" w14:textId="69898724" w:rsidR="00214303" w:rsidRPr="000D71A0" w:rsidRDefault="00214303" w:rsidP="000D71A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18"/>
          <w:szCs w:val="18"/>
          <w:u w:val="single"/>
        </w:rPr>
      </w:pPr>
      <w:r w:rsidRPr="00214303">
        <w:rPr>
          <w:rFonts w:ascii="Arial" w:hAnsi="Arial" w:cs="Arial"/>
          <w:sz w:val="18"/>
          <w:szCs w:val="18"/>
          <w:u w:val="single"/>
        </w:rPr>
        <w:t xml:space="preserve">Udostępnienie dodatkowych informacji dot. specyfikacji parametrów obsługi, szczegółów dotyczących obrotu, specyfikacji pakowania nastąpi w odpowiedzi na szczegółowe zapytania i po złożeniu oświadczenia o zachowaniu poufności podpisanego przez osoby upoważnione do reprezentacji spółki wraz z aktualnym odpisem KRS (wg wzoru załączonego do niniejszego postępowania). </w:t>
      </w:r>
    </w:p>
    <w:p w14:paraId="0F850AE5" w14:textId="77777777" w:rsidR="00B644E0" w:rsidRDefault="009A332D" w:rsidP="00B644E0">
      <w:pPr>
        <w:pStyle w:val="Akapitzlist"/>
        <w:numPr>
          <w:ilvl w:val="2"/>
          <w:numId w:val="3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516699">
        <w:rPr>
          <w:rFonts w:ascii="Calibri Light" w:hAnsi="Calibri Light" w:cs="Calibri Light"/>
          <w:sz w:val="22"/>
          <w:szCs w:val="22"/>
        </w:rPr>
        <w:t>Niezmienność warunków cenowych  w  okresie 1 roku  z wyłączeniem korekt paliwowych i dodatków drogowych</w:t>
      </w:r>
      <w:r w:rsidR="0069730C" w:rsidRPr="00516699">
        <w:rPr>
          <w:rFonts w:ascii="Calibri Light" w:hAnsi="Calibri Light" w:cs="Calibri Light"/>
          <w:sz w:val="22"/>
          <w:szCs w:val="22"/>
        </w:rPr>
        <w:t>.</w:t>
      </w:r>
    </w:p>
    <w:p w14:paraId="5B77E0FA" w14:textId="511E2FCA" w:rsidR="00E141FD" w:rsidRDefault="00E141FD" w:rsidP="00B644E0">
      <w:pPr>
        <w:pStyle w:val="Akapitzlist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644E0">
        <w:rPr>
          <w:rFonts w:ascii="Calibri Light" w:hAnsi="Calibri Light" w:cs="Calibri Light"/>
          <w:sz w:val="22"/>
          <w:szCs w:val="22"/>
        </w:rPr>
        <w:t>Nie dopuszcza się składania ofert częściowych</w:t>
      </w:r>
      <w:r w:rsidR="00B644E0">
        <w:rPr>
          <w:rFonts w:ascii="Calibri Light" w:hAnsi="Calibri Light" w:cs="Calibri Light"/>
          <w:sz w:val="22"/>
          <w:szCs w:val="22"/>
        </w:rPr>
        <w:t xml:space="preserve"> dla wybranej pozycji</w:t>
      </w:r>
    </w:p>
    <w:p w14:paraId="78986531" w14:textId="109F0887" w:rsidR="00B644E0" w:rsidRDefault="00B644E0" w:rsidP="00B644E0">
      <w:pPr>
        <w:pStyle w:val="Nagwek1"/>
        <w:spacing w:line="240" w:lineRule="auto"/>
        <w:ind w:left="567" w:hanging="567"/>
        <w:rPr>
          <w:rFonts w:ascii="Calibri Light" w:hAnsi="Calibri Light" w:cs="Calibri Light"/>
          <w:szCs w:val="22"/>
        </w:rPr>
      </w:pPr>
      <w:r w:rsidRPr="0051493D">
        <w:rPr>
          <w:rFonts w:ascii="Calibri Light" w:hAnsi="Calibri Light" w:cs="Calibri Light"/>
          <w:szCs w:val="22"/>
        </w:rPr>
        <w:t xml:space="preserve">Informacja o dokumentach, jakie mają dołączyć oferenci w części </w:t>
      </w:r>
      <w:r>
        <w:rPr>
          <w:rFonts w:ascii="Calibri Light" w:hAnsi="Calibri Light" w:cs="Calibri Light"/>
          <w:szCs w:val="22"/>
        </w:rPr>
        <w:t>technicznej</w:t>
      </w:r>
      <w:r w:rsidRPr="0051493D">
        <w:rPr>
          <w:rFonts w:ascii="Calibri Light" w:hAnsi="Calibri Light" w:cs="Calibri Light"/>
          <w:szCs w:val="22"/>
        </w:rPr>
        <w:t xml:space="preserve"> oferty w platformie Connect:</w:t>
      </w:r>
    </w:p>
    <w:p w14:paraId="4A2FFB75" w14:textId="6561B82C" w:rsidR="00B644E0" w:rsidRDefault="00697DF1" w:rsidP="00B644E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Z</w:t>
      </w:r>
      <w:r w:rsidR="00B644E0" w:rsidRPr="00B644E0">
        <w:rPr>
          <w:rFonts w:ascii="Calibri Light" w:hAnsi="Calibri Light" w:cs="Calibri Light"/>
          <w:sz w:val="22"/>
          <w:szCs w:val="22"/>
        </w:rPr>
        <w:t xml:space="preserve">ałączenie polisy OC oraz aktualnej Licencji </w:t>
      </w:r>
      <w:r>
        <w:rPr>
          <w:rFonts w:ascii="Calibri Light" w:hAnsi="Calibri Light" w:cs="Calibri Light"/>
          <w:sz w:val="22"/>
          <w:szCs w:val="22"/>
        </w:rPr>
        <w:t>dla wykonywanej usługi.</w:t>
      </w:r>
    </w:p>
    <w:p w14:paraId="5EE3C3A9" w14:textId="0E46BD6E" w:rsidR="00697DF1" w:rsidRDefault="00697DF1" w:rsidP="00B644E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Oświadczenie o realizacji usługi dostawy 24 h na poziomie 98% dostaw krajowych.</w:t>
      </w:r>
    </w:p>
    <w:p w14:paraId="3B0DEF91" w14:textId="37B03D83" w:rsidR="00B644E0" w:rsidRDefault="00B644E0" w:rsidP="00B644E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Oświadczenie że o</w:t>
      </w:r>
      <w:r w:rsidRPr="00B644E0">
        <w:rPr>
          <w:rFonts w:ascii="Calibri Light" w:hAnsi="Calibri Light" w:cs="Calibri Light"/>
          <w:sz w:val="22"/>
          <w:szCs w:val="22"/>
        </w:rPr>
        <w:t>ferent dysponuje odpowiednią liczbą pojazdów, niezbędnych do realizacji przedmiotowej usługi, zgodnie z założeniami operacyjnymi określonymi w treści zapytania ofertowego</w:t>
      </w:r>
    </w:p>
    <w:p w14:paraId="3F5A091B" w14:textId="25B37595" w:rsidR="00697DF1" w:rsidRDefault="00697DF1" w:rsidP="00B644E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697DF1">
        <w:rPr>
          <w:rFonts w:ascii="Calibri Light" w:hAnsi="Calibri Light" w:cs="Calibri Light"/>
          <w:sz w:val="22"/>
          <w:szCs w:val="22"/>
        </w:rPr>
        <w:t>Akceptacja następującego zapisu: Zleceniodawca nie gwarantuje wolumenu do przewozu przesyłek drobnicowych. Wolumen zależy od bieżącego zapotrzebowania</w:t>
      </w:r>
    </w:p>
    <w:p w14:paraId="2036316A" w14:textId="7E8A8899" w:rsidR="00B644E0" w:rsidRDefault="00B644E0" w:rsidP="00B644E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B644E0">
        <w:rPr>
          <w:rFonts w:ascii="Calibri Light" w:hAnsi="Calibri Light" w:cs="Calibri Light"/>
          <w:sz w:val="22"/>
          <w:szCs w:val="22"/>
        </w:rPr>
        <w:t>Oferent potwierdza, iż dysponuje Personelem, posiadającym odpowiednie kompetencje oraz doświadczenie w realizacji niniejszej usługi transportowej.</w:t>
      </w:r>
    </w:p>
    <w:p w14:paraId="6D86682A" w14:textId="6C1FB915" w:rsidR="00B644E0" w:rsidRDefault="00B644E0" w:rsidP="00B644E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B644E0">
        <w:rPr>
          <w:rFonts w:ascii="Calibri Light" w:hAnsi="Calibri Light" w:cs="Calibri Light"/>
          <w:sz w:val="22"/>
          <w:szCs w:val="22"/>
        </w:rPr>
        <w:t>Deklaracja pełnego wykonania usługi zgodnie z Cennikiem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29455A52" w14:textId="6A190C2A" w:rsidR="00B644E0" w:rsidRDefault="00B644E0" w:rsidP="00B644E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B644E0">
        <w:rPr>
          <w:rFonts w:ascii="Calibri Light" w:hAnsi="Calibri Light" w:cs="Calibri Light"/>
          <w:sz w:val="22"/>
          <w:szCs w:val="22"/>
        </w:rPr>
        <w:t>Deklaracja, że stawka zawiera wszelkie dodatkowe opłaty wynikające z realizacji usługi.</w:t>
      </w:r>
    </w:p>
    <w:p w14:paraId="4EF09BD3" w14:textId="0B2BFA95" w:rsidR="00697DF1" w:rsidRPr="00B644E0" w:rsidRDefault="00697DF1" w:rsidP="00B644E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Deklaracja o </w:t>
      </w:r>
      <w:r w:rsidRPr="00697DF1">
        <w:rPr>
          <w:rFonts w:ascii="Calibri Light" w:hAnsi="Calibri Light" w:cs="Calibri Light"/>
          <w:sz w:val="22"/>
          <w:szCs w:val="22"/>
        </w:rPr>
        <w:t>Integracj</w:t>
      </w:r>
      <w:r>
        <w:rPr>
          <w:rFonts w:ascii="Calibri Light" w:hAnsi="Calibri Light" w:cs="Calibri Light"/>
          <w:sz w:val="22"/>
          <w:szCs w:val="22"/>
        </w:rPr>
        <w:t>i</w:t>
      </w:r>
      <w:r w:rsidRPr="00697DF1">
        <w:rPr>
          <w:rFonts w:ascii="Calibri Light" w:hAnsi="Calibri Light" w:cs="Calibri Light"/>
          <w:sz w:val="22"/>
          <w:szCs w:val="22"/>
        </w:rPr>
        <w:t xml:space="preserve"> </w:t>
      </w:r>
      <w:r w:rsidRPr="00697DF1">
        <w:rPr>
          <w:rFonts w:ascii="Calibri Light" w:hAnsi="Calibri Light" w:cs="Calibri Light"/>
          <w:sz w:val="22"/>
          <w:szCs w:val="22"/>
        </w:rPr>
        <w:t>elektronicz</w:t>
      </w:r>
      <w:r>
        <w:rPr>
          <w:rFonts w:ascii="Calibri Light" w:hAnsi="Calibri Light" w:cs="Calibri Light"/>
          <w:sz w:val="22"/>
          <w:szCs w:val="22"/>
        </w:rPr>
        <w:t>nej</w:t>
      </w:r>
      <w:r w:rsidRPr="00697DF1">
        <w:rPr>
          <w:rFonts w:ascii="Calibri Light" w:hAnsi="Calibri Light" w:cs="Calibri Light"/>
          <w:sz w:val="22"/>
          <w:szCs w:val="22"/>
        </w:rPr>
        <w:t xml:space="preserve"> z systemami informatycznymi Zleceniodawcy (elektroniczne przesyłanie zleceń).</w:t>
      </w:r>
    </w:p>
    <w:p w14:paraId="2977EBA8" w14:textId="77777777" w:rsidR="00B644E0" w:rsidRPr="00B644E0" w:rsidRDefault="00B644E0" w:rsidP="00B644E0">
      <w:pPr>
        <w:pStyle w:val="Akapitzlist"/>
        <w:spacing w:line="360" w:lineRule="auto"/>
        <w:rPr>
          <w:rFonts w:ascii="Calibri Light" w:hAnsi="Calibri Light" w:cs="Calibri Light"/>
          <w:sz w:val="22"/>
          <w:szCs w:val="22"/>
        </w:rPr>
      </w:pPr>
    </w:p>
    <w:p w14:paraId="4869F188" w14:textId="77777777" w:rsidR="00A9703A" w:rsidRPr="0051493D" w:rsidRDefault="00A9703A" w:rsidP="007F01F1">
      <w:pPr>
        <w:pStyle w:val="Nagwek1"/>
        <w:spacing w:line="240" w:lineRule="auto"/>
        <w:ind w:left="567" w:hanging="567"/>
        <w:rPr>
          <w:rFonts w:ascii="Calibri Light" w:hAnsi="Calibri Light" w:cs="Calibri Light"/>
          <w:szCs w:val="22"/>
        </w:rPr>
      </w:pPr>
      <w:r w:rsidRPr="0051493D">
        <w:rPr>
          <w:rFonts w:ascii="Calibri Light" w:hAnsi="Calibri Light" w:cs="Calibri Light"/>
          <w:szCs w:val="22"/>
        </w:rPr>
        <w:lastRenderedPageBreak/>
        <w:t xml:space="preserve">Informacja o dokumentach, jakie mają dołączyć oferenci w części </w:t>
      </w:r>
      <w:r w:rsidR="00594B59" w:rsidRPr="0051493D">
        <w:rPr>
          <w:rFonts w:ascii="Calibri Light" w:hAnsi="Calibri Light" w:cs="Calibri Light"/>
          <w:szCs w:val="22"/>
        </w:rPr>
        <w:t>formalnej</w:t>
      </w:r>
      <w:r w:rsidRPr="0051493D">
        <w:rPr>
          <w:rFonts w:ascii="Calibri Light" w:hAnsi="Calibri Light" w:cs="Calibri Light"/>
          <w:szCs w:val="22"/>
        </w:rPr>
        <w:t xml:space="preserve"> oferty w platformie Connect:</w:t>
      </w:r>
    </w:p>
    <w:p w14:paraId="7946946F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Wyciąg z Krajowego Rejestru Sądowego (KRS) lub zaświadczenie o wpisie do ewidencji działalności gospodarczej (CEIDG) lub równoważnego dokumentu rejestrowego jeżeli odrębne przepisy wymagają wpisu do rejestru lub zgłoszenia do ewidencji działalności gospodarczej, wystawiony nie wcześniej niż 6 miesięcy przed upływem terminu składania ofert. (lub dokument potwierdzony w tym terminie przez organ wydający)</w:t>
      </w:r>
    </w:p>
    <w:p w14:paraId="23B95BBD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Oświadczenia, że zapoznałem się i akceptuję obowiązujące zasady prezentowane w Kodeksie postępowania dla Dostawców, który został udostępniony na stronie www.orlen.pl wg ścieżki: Strona główna / Dla biznesu / Przetargi i dostawy / Dostawy / Kodeks postępowania dla dostawców: https://www.orlen.pl/pl/dla-biznesu/przetargi-i-dostawy/dostawy/kodeks-postepowania-dla-dostawcow</w:t>
      </w:r>
    </w:p>
    <w:p w14:paraId="19012D6A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Oświadczenia, że zapoznałem się i akceptuję obowiązujące zasady prezentowane OWZ,</w:t>
      </w:r>
    </w:p>
    <w:p w14:paraId="5D38077C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 o zachowaniu poufności – zgodnie z reprezentacją KRS</w:t>
      </w:r>
    </w:p>
    <w:p w14:paraId="498400EE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Pełnomocnictwo zgodne z KRS jeżeli ofertę podpisują inne osoby niż uprawnione do zaciągania zobowiązań w imieniu Oferenta.</w:t>
      </w:r>
    </w:p>
    <w:p w14:paraId="68247EFA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 o istnieniu lub braku powiązań kapitałowych lub osobowych z ORLEN OIL Sp. z o.o. lub/i Grupą Kapitałową ORLEN,</w:t>
      </w:r>
    </w:p>
    <w:p w14:paraId="5B2838D3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 o zapoznaniu się z klauzulą informacyjną RODO,</w:t>
      </w:r>
    </w:p>
    <w:p w14:paraId="3118E818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 Oferenta, że nie podlega wykluczeniu z następujących powodów: nie wywiązuje się wobec ORLEN OIL z należytą starannością choćby z jednej umowy, nie jest objęty postępowaniem układowym bądź innymi postępowaniami związanymi z restrukturyzacja zadłużenia, nie jest wszczęte żadne postępowanie upadłościowe, ogłoszona upadłość lub będących w trakcie prowadzenia likwidacji,</w:t>
      </w:r>
    </w:p>
    <w:p w14:paraId="238CBAB6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 o zapoznaniu się z obowiązującą w ORLEN OIL Sp. z o.o. Polityką zintegrowanego systemu zarządzania jakością, środowiskowego oraz bezpieczeństwem i higieną pracy zgodną z normami: ISO 9001, ISO 14001 i PN-N-18001 oraz wymaganiami AQAP 2110, dostępną na stronie internetowej ORLEN OIL Sp. z o.o. Polityka dostępna na stronie ORLEN OIL - https://www.orlenoil.pl/PL/OFirmie/Strony/Polityka-jakosci.aspx,</w:t>
      </w:r>
    </w:p>
    <w:p w14:paraId="68E3915C" w14:textId="3175CF11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 xml:space="preserve">Oświadczenie Oferenta, że przy wykonywaniu przedmiotu </w:t>
      </w:r>
      <w:r w:rsidR="009E45E8">
        <w:rPr>
          <w:rFonts w:ascii="Calibri Light" w:hAnsi="Calibri Light" w:cs="Calibri Light"/>
          <w:sz w:val="22"/>
          <w:szCs w:val="22"/>
        </w:rPr>
        <w:t>zapytania</w:t>
      </w:r>
      <w:r w:rsidRPr="0051493D">
        <w:rPr>
          <w:rFonts w:ascii="Calibri Light" w:hAnsi="Calibri Light" w:cs="Calibri Light"/>
          <w:sz w:val="22"/>
          <w:szCs w:val="22"/>
        </w:rPr>
        <w:t xml:space="preserve"> wszystkie prace będą wykonywane samodzielnie,</w:t>
      </w:r>
    </w:p>
    <w:p w14:paraId="7D4C6DEE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Oświadczenie Oferenta, że nie zalega z płatnościami należności publiczno-prawnych (podatki i opłaty ZUS, US) z tytułu prowadzonej działalności gospodarczej.</w:t>
      </w:r>
    </w:p>
    <w:p w14:paraId="782238CC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Oświadczenie Oferenta o braku trwających/toczących się sporów Oferenta z ORLEN S.A. i/lub Spółkami</w:t>
      </w:r>
    </w:p>
    <w:p w14:paraId="53E9D555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Oświadczenie Kontrahenta o przestrzeganiu Reżimu Sankcyjnego,</w:t>
      </w:r>
    </w:p>
    <w:p w14:paraId="4CA9F505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lastRenderedPageBreak/>
        <w:t>Oświadczenia, że zapoznałem się i akceptuję obowiązujące w 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antykorupcyjne”. https://www.orlen.pl/pl/o-firmie/o-spolce/nasze-standardy/standardy-antykorupcyjne</w:t>
      </w:r>
    </w:p>
    <w:p w14:paraId="2F29A42C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Oświadczenia, że zapoznałem się i akceptuję obowiązującą w ORLEN S.A. Politykę ochrony praw człowieka w GK ORLEN udostępnionej na stronie internetowej www.orlen.pl według ścieżki: „Zrównoważony rozwój/Raporty i wskaźniki/Polityka ochrony praw człowieka”. https://www.orlen.pl/pl/zrownowazony-rozwoj/polityka-ochrony-praw-czlowieka</w:t>
      </w:r>
    </w:p>
    <w:p w14:paraId="6B8C0047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Oświadczenia, że zapoznałem się i załączyłem do niniejszej oferty uzupełniony dokument Oświadczenia Beneficjenta, który jest aktualny, tj. przedstawia stan na dzień złożenia oferty oraz, że załączyłem wydruk z Centralnego Rejestru Beneficjentów Rzeczywistych. Wymóg nie dotyczy osób fizycznych prowadzących działalność gospodarczą.</w:t>
      </w:r>
    </w:p>
    <w:p w14:paraId="74F38AE4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 xml:space="preserve">Oświadczenia potwierdzające rejestrację Oferenta jako czynnego podatnika VAT (nie starsze niż 3 miesiące od wyznaczonego terminu składania ofert) lub wydruk z portalu podatkowego Ministerstwa Finansów podpisane przez osoby umocowane, </w:t>
      </w:r>
    </w:p>
    <w:p w14:paraId="3E244AA2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Oświadczenia o posiadanych uprawnieniach niezbędnych do wykonywania czynności stanowiących przedmiot oferty lub korzystania z usług podwykonawców posiadających niezbędne uprawnienia, o posiadaniu niezbędnej wiedzy i doświadczenia, potencjale ekonomicznym i technicznym a także pracownikach zdolnych do wykonania przedmiotu zapytania ofertowego,</w:t>
      </w:r>
    </w:p>
    <w:p w14:paraId="115001CB" w14:textId="77777777" w:rsidR="0051493D" w:rsidRPr="0051493D" w:rsidRDefault="0051493D" w:rsidP="0051493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Oświadczenie o zapoznaniu się z zasadami bezpieczeństwa obowiązującymi na terenie Zakładów Produkcyjnych w Trzebini, Jedliczu, Czechowiczach Dziedzicach i Gdańsku,</w:t>
      </w:r>
    </w:p>
    <w:p w14:paraId="3F1A6856" w14:textId="77777777" w:rsidR="00594B59" w:rsidRPr="0051493D" w:rsidRDefault="00594B59" w:rsidP="00594B59">
      <w:pPr>
        <w:pStyle w:val="Nagwek1"/>
        <w:spacing w:line="240" w:lineRule="auto"/>
        <w:ind w:left="567" w:hanging="567"/>
        <w:rPr>
          <w:rFonts w:ascii="Calibri Light" w:hAnsi="Calibri Light" w:cs="Calibri Light"/>
          <w:szCs w:val="22"/>
        </w:rPr>
      </w:pPr>
      <w:r w:rsidRPr="0051493D">
        <w:rPr>
          <w:rFonts w:ascii="Calibri Light" w:hAnsi="Calibri Light" w:cs="Calibri Light"/>
          <w:szCs w:val="22"/>
        </w:rPr>
        <w:t xml:space="preserve">Informacja o dokumentach, jakie mają dołączyć oferenci w części </w:t>
      </w:r>
      <w:r w:rsidR="00342FAC" w:rsidRPr="0051493D">
        <w:rPr>
          <w:rFonts w:ascii="Calibri Light" w:hAnsi="Calibri Light" w:cs="Calibri Light"/>
          <w:szCs w:val="22"/>
        </w:rPr>
        <w:t>handlowej</w:t>
      </w:r>
      <w:r w:rsidRPr="0051493D">
        <w:rPr>
          <w:rFonts w:ascii="Calibri Light" w:hAnsi="Calibri Light" w:cs="Calibri Light"/>
          <w:szCs w:val="22"/>
        </w:rPr>
        <w:t xml:space="preserve"> oferty w platformie Connect:</w:t>
      </w:r>
    </w:p>
    <w:p w14:paraId="3B494A56" w14:textId="68B2B3CD" w:rsidR="00F610BB" w:rsidRPr="0051493D" w:rsidRDefault="00594B59" w:rsidP="00516699">
      <w:pPr>
        <w:pStyle w:val="Nagwek1"/>
        <w:numPr>
          <w:ilvl w:val="0"/>
          <w:numId w:val="0"/>
        </w:numPr>
        <w:tabs>
          <w:tab w:val="clear" w:pos="567"/>
        </w:tabs>
        <w:ind w:left="142"/>
        <w:rPr>
          <w:rFonts w:ascii="Calibri Light" w:hAnsi="Calibri Light" w:cs="Calibri Light"/>
          <w:szCs w:val="22"/>
        </w:rPr>
      </w:pPr>
      <w:r w:rsidRPr="007328AD">
        <w:rPr>
          <w:rFonts w:ascii="Calibri Light" w:hAnsi="Calibri Light" w:cs="Calibri Light"/>
          <w:b w:val="0"/>
          <w:szCs w:val="22"/>
        </w:rPr>
        <w:t xml:space="preserve">Wypełnienie </w:t>
      </w:r>
      <w:r w:rsidR="0056461F" w:rsidRPr="007328AD">
        <w:rPr>
          <w:rFonts w:ascii="Calibri Light" w:hAnsi="Calibri Light" w:cs="Calibri Light"/>
          <w:b w:val="0"/>
          <w:szCs w:val="22"/>
        </w:rPr>
        <w:t>Załącznik NR 1. Stawki transportowe</w:t>
      </w:r>
      <w:r w:rsidR="00342FAC" w:rsidRPr="007328AD">
        <w:rPr>
          <w:rFonts w:ascii="Calibri Light" w:hAnsi="Calibri Light" w:cs="Calibri Light"/>
          <w:b w:val="0"/>
          <w:szCs w:val="22"/>
        </w:rPr>
        <w:t>,</w:t>
      </w:r>
      <w:r w:rsidR="00516699">
        <w:rPr>
          <w:rFonts w:ascii="Calibri Light" w:hAnsi="Calibri Light" w:cs="Calibri Light"/>
          <w:b w:val="0"/>
          <w:szCs w:val="22"/>
        </w:rPr>
        <w:br/>
      </w:r>
      <w:r w:rsidR="003726C8" w:rsidRPr="00516699">
        <w:rPr>
          <w:rFonts w:ascii="Calibri Light" w:hAnsi="Calibri Light" w:cs="Calibri Light"/>
          <w:b w:val="0"/>
          <w:szCs w:val="22"/>
        </w:rPr>
        <w:t xml:space="preserve">W załączniku proszę o wypełnienie wszystkich stawek wyjściowych dotyczących poszczególnych punktów </w:t>
      </w:r>
      <w:r w:rsidRPr="00516699">
        <w:rPr>
          <w:rFonts w:ascii="Calibri Light" w:hAnsi="Calibri Light" w:cs="Calibri Light"/>
          <w:b w:val="0"/>
          <w:szCs w:val="22"/>
        </w:rPr>
        <w:t>- szacowana wartość usługi na podstawie otrzymanego strumienia</w:t>
      </w:r>
      <w:r w:rsidR="00767A13" w:rsidRPr="00516699">
        <w:rPr>
          <w:rFonts w:ascii="Calibri Light" w:hAnsi="Calibri Light" w:cs="Calibri Light"/>
          <w:b w:val="0"/>
          <w:szCs w:val="22"/>
        </w:rPr>
        <w:t xml:space="preserve"> przepływów/ tras przewozowych</w:t>
      </w:r>
      <w:r w:rsidR="00AA5E68" w:rsidRPr="00516699">
        <w:rPr>
          <w:rFonts w:ascii="Calibri Light" w:hAnsi="Calibri Light" w:cs="Calibri Light"/>
          <w:b w:val="0"/>
          <w:szCs w:val="22"/>
        </w:rPr>
        <w:t xml:space="preserve"> dla przykładowego miesiąca realizacji.</w:t>
      </w:r>
      <w:r w:rsidR="007328AD" w:rsidRPr="00516699">
        <w:rPr>
          <w:rFonts w:ascii="Calibri Light" w:hAnsi="Calibri Light" w:cs="Calibri Light"/>
          <w:b w:val="0"/>
          <w:szCs w:val="22"/>
        </w:rPr>
        <w:br/>
      </w:r>
      <w:r w:rsidRPr="00516699">
        <w:rPr>
          <w:rFonts w:ascii="Calibri Light" w:hAnsi="Calibri Light" w:cs="Calibri Light"/>
          <w:b w:val="0"/>
          <w:szCs w:val="22"/>
        </w:rPr>
        <w:t>Termin płatności (r</w:t>
      </w:r>
      <w:r w:rsidR="00324807">
        <w:rPr>
          <w:rFonts w:ascii="Calibri Light" w:hAnsi="Calibri Light" w:cs="Calibri Light"/>
          <w:b w:val="0"/>
          <w:szCs w:val="22"/>
        </w:rPr>
        <w:t>ekomendowany 30</w:t>
      </w:r>
      <w:r w:rsidR="00FD241E" w:rsidRPr="00516699">
        <w:rPr>
          <w:rFonts w:ascii="Calibri Light" w:hAnsi="Calibri Light" w:cs="Calibri Light"/>
          <w:b w:val="0"/>
          <w:szCs w:val="22"/>
        </w:rPr>
        <w:t xml:space="preserve"> </w:t>
      </w:r>
      <w:r w:rsidRPr="00516699">
        <w:rPr>
          <w:rFonts w:ascii="Calibri Light" w:hAnsi="Calibri Light" w:cs="Calibri Light"/>
          <w:b w:val="0"/>
          <w:szCs w:val="22"/>
        </w:rPr>
        <w:t>dni)</w:t>
      </w:r>
      <w:r w:rsidR="007328AD" w:rsidRPr="00516699">
        <w:rPr>
          <w:rFonts w:ascii="Calibri Light" w:hAnsi="Calibri Light" w:cs="Calibri Light"/>
          <w:b w:val="0"/>
          <w:szCs w:val="22"/>
        </w:rPr>
        <w:br/>
      </w:r>
      <w:r w:rsidR="00516699" w:rsidRPr="00516699">
        <w:rPr>
          <w:rFonts w:ascii="Calibri Light" w:hAnsi="Calibri Light" w:cs="Calibri Light"/>
          <w:b w:val="0"/>
        </w:rPr>
        <w:t>T</w:t>
      </w:r>
      <w:r w:rsidR="007328AD" w:rsidRPr="00516699">
        <w:rPr>
          <w:rFonts w:ascii="Calibri Light" w:hAnsi="Calibri Light" w:cs="Calibri Light"/>
          <w:b w:val="0"/>
        </w:rPr>
        <w:t>ermin ważnoś</w:t>
      </w:r>
      <w:r w:rsidR="00F86447">
        <w:rPr>
          <w:rFonts w:ascii="Calibri Light" w:hAnsi="Calibri Light" w:cs="Calibri Light"/>
          <w:b w:val="0"/>
        </w:rPr>
        <w:t>ci oferty rekomendowany 3 miesią</w:t>
      </w:r>
      <w:r w:rsidR="007328AD" w:rsidRPr="00516699">
        <w:rPr>
          <w:rFonts w:ascii="Calibri Light" w:hAnsi="Calibri Light" w:cs="Calibri Light"/>
          <w:b w:val="0"/>
        </w:rPr>
        <w:t>ce</w:t>
      </w:r>
      <w:r w:rsidR="00516699" w:rsidRPr="00516699">
        <w:rPr>
          <w:rFonts w:ascii="Calibri Light" w:hAnsi="Calibri Light" w:cs="Calibri Light"/>
          <w:b w:val="0"/>
        </w:rPr>
        <w:br/>
      </w:r>
      <w:r w:rsidR="00F610BB" w:rsidRPr="00516699">
        <w:rPr>
          <w:rFonts w:ascii="Calibri Light" w:hAnsi="Calibri Light" w:cs="Calibri Light"/>
          <w:b w:val="0"/>
          <w:szCs w:val="22"/>
        </w:rPr>
        <w:t>Wymagane dane należy przedstawić za pośrednictwem Platformy Connect w specjalnie przygotowanych do tego celu formularzach, a pozostałe informacje prosim</w:t>
      </w:r>
      <w:r w:rsidR="00516699" w:rsidRPr="00516699">
        <w:rPr>
          <w:rFonts w:ascii="Calibri Light" w:hAnsi="Calibri Light" w:cs="Calibri Light"/>
          <w:b w:val="0"/>
          <w:szCs w:val="22"/>
        </w:rPr>
        <w:t>y dołączyć w formie załączników,</w:t>
      </w:r>
      <w:r w:rsidR="00516699" w:rsidRPr="00516699">
        <w:rPr>
          <w:rFonts w:ascii="Calibri Light" w:hAnsi="Calibri Light" w:cs="Calibri Light"/>
          <w:b w:val="0"/>
          <w:szCs w:val="22"/>
        </w:rPr>
        <w:br/>
      </w:r>
      <w:r w:rsidR="00F610BB" w:rsidRPr="0051493D">
        <w:rPr>
          <w:rFonts w:ascii="Calibri Light" w:hAnsi="Calibri Light" w:cs="Calibri Light"/>
          <w:szCs w:val="22"/>
        </w:rPr>
        <w:lastRenderedPageBreak/>
        <w:t>W trakcie przygotowania ofert, oferent ma prawo zgłaszać dodatkowe pytania dotyczące niniejszego postępowania ofertowego.</w:t>
      </w:r>
    </w:p>
    <w:p w14:paraId="05B59F89" w14:textId="77777777" w:rsidR="00F610BB" w:rsidRPr="0051493D" w:rsidRDefault="00F610BB" w:rsidP="0051493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Pytania muszą być kierowane poprzez formularz na Platformie Zakupowej Connect.</w:t>
      </w:r>
    </w:p>
    <w:p w14:paraId="23B5F987" w14:textId="5BB7FEAE" w:rsidR="00951A7B" w:rsidRPr="0051493D" w:rsidRDefault="00F610BB" w:rsidP="0051493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 xml:space="preserve">Odpowiedzi zostaną przesłane do oferenta w miarę możliwości niezwłocznie, z </w:t>
      </w:r>
      <w:r w:rsidR="006C4B6D" w:rsidRPr="0051493D">
        <w:rPr>
          <w:rFonts w:ascii="Calibri Light" w:hAnsi="Calibri Light" w:cs="Calibri Light"/>
          <w:sz w:val="22"/>
          <w:szCs w:val="22"/>
        </w:rPr>
        <w:t>zastrzeżeniem jak</w:t>
      </w:r>
      <w:r w:rsidRPr="0051493D">
        <w:rPr>
          <w:rFonts w:ascii="Calibri Light" w:hAnsi="Calibri Light" w:cs="Calibri Light"/>
          <w:sz w:val="22"/>
          <w:szCs w:val="22"/>
        </w:rPr>
        <w:t xml:space="preserve"> poniżej. Spółka zastrzega sobie prawo odmowy udzielenia odpowiedzi na zgłoszone pytania </w:t>
      </w:r>
      <w:r w:rsidR="006C4B6D" w:rsidRPr="0051493D">
        <w:rPr>
          <w:rFonts w:ascii="Calibri Light" w:hAnsi="Calibri Light" w:cs="Calibri Light"/>
          <w:sz w:val="22"/>
          <w:szCs w:val="22"/>
        </w:rPr>
        <w:t>bez podania</w:t>
      </w:r>
      <w:r w:rsidRPr="0051493D">
        <w:rPr>
          <w:rFonts w:ascii="Calibri Light" w:hAnsi="Calibri Light" w:cs="Calibri Light"/>
          <w:sz w:val="22"/>
          <w:szCs w:val="22"/>
        </w:rPr>
        <w:t xml:space="preserve"> przyczyn.</w:t>
      </w:r>
    </w:p>
    <w:p w14:paraId="6981AE0E" w14:textId="77777777" w:rsidR="00CF7CDE" w:rsidRPr="0051493D" w:rsidRDefault="00CF7CDE" w:rsidP="00D25E5E">
      <w:pPr>
        <w:spacing w:line="360" w:lineRule="auto"/>
        <w:ind w:left="993" w:hanging="426"/>
        <w:rPr>
          <w:rFonts w:ascii="Calibri Light" w:hAnsi="Calibri Light" w:cs="Calibri Light"/>
          <w:sz w:val="22"/>
          <w:szCs w:val="22"/>
        </w:rPr>
      </w:pPr>
    </w:p>
    <w:p w14:paraId="2EFF38E3" w14:textId="77777777" w:rsidR="00802FD5" w:rsidRPr="0051493D" w:rsidRDefault="00802FD5" w:rsidP="00D25E5E">
      <w:pPr>
        <w:spacing w:line="360" w:lineRule="auto"/>
        <w:ind w:left="993" w:hanging="426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Pracownicy zamawiającego uprawnieni do bezpośredniego kontaktowania się z dostawcami:</w:t>
      </w:r>
    </w:p>
    <w:p w14:paraId="1036223A" w14:textId="77777777" w:rsidR="004164A2" w:rsidRPr="0051493D" w:rsidRDefault="004164A2" w:rsidP="00D25E5E">
      <w:pPr>
        <w:spacing w:line="360" w:lineRule="auto"/>
        <w:ind w:left="993" w:hanging="426"/>
        <w:rPr>
          <w:rFonts w:ascii="Calibri Light" w:hAnsi="Calibri Light" w:cs="Calibri Light"/>
          <w:sz w:val="22"/>
          <w:szCs w:val="22"/>
        </w:rPr>
      </w:pPr>
    </w:p>
    <w:p w14:paraId="07CBC2AC" w14:textId="40C8CA2A" w:rsidR="00802FD5" w:rsidRPr="0051493D" w:rsidRDefault="00FB2D5E" w:rsidP="00D25E5E">
      <w:pPr>
        <w:pStyle w:val="Tekstpodstawowy"/>
        <w:tabs>
          <w:tab w:val="left" w:pos="3119"/>
        </w:tabs>
        <w:ind w:left="709"/>
        <w:rPr>
          <w:rFonts w:ascii="Calibri Light" w:hAnsi="Calibri Light" w:cs="Calibri Light"/>
          <w:bCs/>
          <w:iCs/>
          <w:sz w:val="22"/>
          <w:szCs w:val="22"/>
        </w:rPr>
      </w:pPr>
      <w:r>
        <w:rPr>
          <w:rFonts w:ascii="Calibri Light" w:hAnsi="Calibri Light" w:cs="Calibri Light"/>
          <w:bCs/>
          <w:iCs/>
          <w:sz w:val="22"/>
          <w:szCs w:val="22"/>
        </w:rPr>
        <w:t>Marek Fajfer</w:t>
      </w:r>
      <w:r w:rsidR="00802FD5" w:rsidRPr="0051493D">
        <w:rPr>
          <w:rFonts w:ascii="Calibri Light" w:hAnsi="Calibri Light" w:cs="Calibri Light"/>
          <w:bCs/>
          <w:iCs/>
          <w:sz w:val="22"/>
          <w:szCs w:val="22"/>
        </w:rPr>
        <w:t xml:space="preserve">          </w:t>
      </w:r>
      <w:r w:rsidR="00802FD5" w:rsidRPr="0051493D">
        <w:rPr>
          <w:rFonts w:ascii="Calibri Light" w:hAnsi="Calibri Light" w:cs="Calibri Light"/>
          <w:bCs/>
          <w:iCs/>
          <w:sz w:val="22"/>
          <w:szCs w:val="22"/>
        </w:rPr>
        <w:tab/>
        <w:t>(kwestie merytoryczne)</w:t>
      </w:r>
    </w:p>
    <w:p w14:paraId="2EF7EB6B" w14:textId="47332807" w:rsidR="00802FD5" w:rsidRPr="0051493D" w:rsidRDefault="00802FD5" w:rsidP="00D25E5E">
      <w:pPr>
        <w:pStyle w:val="Tekstpodstawowy"/>
        <w:tabs>
          <w:tab w:val="left" w:pos="3119"/>
        </w:tabs>
        <w:ind w:left="709"/>
        <w:rPr>
          <w:rFonts w:ascii="Calibri Light" w:hAnsi="Calibri Light" w:cs="Calibri Light"/>
          <w:b w:val="0"/>
          <w:sz w:val="22"/>
          <w:szCs w:val="22"/>
        </w:rPr>
      </w:pPr>
      <w:r w:rsidRPr="0051493D">
        <w:rPr>
          <w:rFonts w:ascii="Calibri Light" w:hAnsi="Calibri Light" w:cs="Calibri Light"/>
          <w:b w:val="0"/>
          <w:sz w:val="22"/>
          <w:szCs w:val="22"/>
        </w:rPr>
        <w:t xml:space="preserve">Stanowisko służbowe:          </w:t>
      </w:r>
      <w:r w:rsidR="007A0DA4" w:rsidRPr="0051493D">
        <w:rPr>
          <w:rFonts w:ascii="Calibri Light" w:hAnsi="Calibri Light" w:cs="Calibri Light"/>
          <w:b w:val="0"/>
          <w:sz w:val="22"/>
          <w:szCs w:val="22"/>
        </w:rPr>
        <w:tab/>
      </w:r>
      <w:r w:rsidR="00FB2D5E">
        <w:rPr>
          <w:rFonts w:ascii="Calibri Light" w:hAnsi="Calibri Light" w:cs="Calibri Light"/>
          <w:b w:val="0"/>
          <w:sz w:val="22"/>
          <w:szCs w:val="22"/>
        </w:rPr>
        <w:t>Kierownik Projektu</w:t>
      </w:r>
    </w:p>
    <w:p w14:paraId="780F44C7" w14:textId="18FCF72B" w:rsidR="00B804BF" w:rsidRPr="00FB2D5E" w:rsidRDefault="007A0DA4" w:rsidP="00D25E5E">
      <w:pPr>
        <w:pStyle w:val="Tekstpodstawowy"/>
        <w:tabs>
          <w:tab w:val="left" w:pos="3119"/>
        </w:tabs>
        <w:ind w:left="709"/>
        <w:rPr>
          <w:rFonts w:ascii="Calibri Light" w:hAnsi="Calibri Light" w:cs="Calibri Light"/>
          <w:b w:val="0"/>
          <w:sz w:val="22"/>
          <w:szCs w:val="22"/>
        </w:rPr>
      </w:pPr>
      <w:r w:rsidRPr="00FB2D5E">
        <w:rPr>
          <w:rFonts w:ascii="Calibri Light" w:hAnsi="Calibri Light" w:cs="Calibri Light"/>
          <w:b w:val="0"/>
          <w:sz w:val="22"/>
          <w:szCs w:val="22"/>
        </w:rPr>
        <w:t>Numer telefonu:</w:t>
      </w:r>
      <w:r w:rsidRPr="00FB2D5E">
        <w:rPr>
          <w:rFonts w:ascii="Calibri Light" w:hAnsi="Calibri Light" w:cs="Calibri Light"/>
          <w:b w:val="0"/>
          <w:sz w:val="22"/>
          <w:szCs w:val="22"/>
        </w:rPr>
        <w:tab/>
        <w:t>+48</w:t>
      </w:r>
      <w:r w:rsidR="00FB2D5E" w:rsidRPr="00FB2D5E">
        <w:rPr>
          <w:rFonts w:ascii="Calibri Light" w:hAnsi="Calibri Light" w:cs="Calibri Light"/>
          <w:b w:val="0"/>
          <w:sz w:val="22"/>
          <w:szCs w:val="22"/>
        </w:rPr>
        <w:t> 605 854 880</w:t>
      </w:r>
    </w:p>
    <w:p w14:paraId="7CCE8F7C" w14:textId="3E15F0F8" w:rsidR="00802FD5" w:rsidRPr="00FB2D5E" w:rsidRDefault="007A0DA4" w:rsidP="00D25E5E">
      <w:pPr>
        <w:pStyle w:val="Tekstpodstawowy"/>
        <w:tabs>
          <w:tab w:val="left" w:pos="3119"/>
        </w:tabs>
        <w:ind w:left="709"/>
        <w:rPr>
          <w:rFonts w:ascii="Calibri Light" w:hAnsi="Calibri Light" w:cs="Calibri Light"/>
          <w:b w:val="0"/>
          <w:sz w:val="22"/>
          <w:szCs w:val="22"/>
        </w:rPr>
      </w:pPr>
      <w:r w:rsidRPr="00FB2D5E">
        <w:rPr>
          <w:rFonts w:ascii="Calibri Light" w:hAnsi="Calibri Light" w:cs="Calibri Light"/>
          <w:b w:val="0"/>
          <w:sz w:val="22"/>
          <w:szCs w:val="22"/>
        </w:rPr>
        <w:t>E-mail:</w:t>
      </w:r>
      <w:r w:rsidRPr="00FB2D5E">
        <w:rPr>
          <w:rFonts w:ascii="Calibri Light" w:hAnsi="Calibri Light" w:cs="Calibri Light"/>
          <w:b w:val="0"/>
          <w:sz w:val="22"/>
          <w:szCs w:val="22"/>
        </w:rPr>
        <w:tab/>
      </w:r>
      <w:r w:rsidR="00FB2D5E" w:rsidRPr="00FB2D5E">
        <w:rPr>
          <w:rFonts w:ascii="Calibri Light" w:hAnsi="Calibri Light" w:cs="Calibri Light"/>
          <w:b w:val="0"/>
          <w:color w:val="000000" w:themeColor="text1"/>
          <w:sz w:val="22"/>
          <w:szCs w:val="22"/>
        </w:rPr>
        <w:t>Marek.Fajfer</w:t>
      </w:r>
      <w:r w:rsidR="00B804BF" w:rsidRPr="00FB2D5E">
        <w:rPr>
          <w:rFonts w:ascii="Calibri Light" w:hAnsi="Calibri Light" w:cs="Calibri Light"/>
          <w:b w:val="0"/>
          <w:color w:val="000000" w:themeColor="text1"/>
          <w:sz w:val="22"/>
          <w:szCs w:val="22"/>
        </w:rPr>
        <w:t>@orlenoil.pl</w:t>
      </w:r>
    </w:p>
    <w:p w14:paraId="1B63785E" w14:textId="77777777" w:rsidR="00802FD5" w:rsidRPr="00FB2D5E" w:rsidRDefault="00802FD5" w:rsidP="00D25E5E">
      <w:pPr>
        <w:pStyle w:val="Tekstpodstawowy"/>
        <w:ind w:left="709"/>
        <w:rPr>
          <w:rFonts w:ascii="Calibri Light" w:hAnsi="Calibri Light" w:cs="Calibri Light"/>
          <w:b w:val="0"/>
          <w:sz w:val="22"/>
          <w:szCs w:val="22"/>
        </w:rPr>
      </w:pPr>
    </w:p>
    <w:p w14:paraId="520D6C6A" w14:textId="77777777" w:rsidR="00802FD5" w:rsidRPr="0051493D" w:rsidRDefault="00A80410" w:rsidP="00D25E5E">
      <w:pPr>
        <w:pStyle w:val="Tekstpodstawowy"/>
        <w:tabs>
          <w:tab w:val="left" w:pos="3119"/>
        </w:tabs>
        <w:ind w:left="709"/>
        <w:rPr>
          <w:rFonts w:ascii="Calibri Light" w:hAnsi="Calibri Light" w:cs="Calibri Light"/>
          <w:bCs/>
          <w:iCs/>
          <w:sz w:val="22"/>
          <w:szCs w:val="22"/>
        </w:rPr>
      </w:pPr>
      <w:r w:rsidRPr="0051493D">
        <w:rPr>
          <w:rFonts w:ascii="Calibri Light" w:hAnsi="Calibri Light" w:cs="Calibri Light"/>
          <w:bCs/>
          <w:iCs/>
          <w:sz w:val="22"/>
          <w:szCs w:val="22"/>
        </w:rPr>
        <w:t xml:space="preserve">Jacek </w:t>
      </w:r>
      <w:proofErr w:type="spellStart"/>
      <w:r w:rsidRPr="0051493D">
        <w:rPr>
          <w:rFonts w:ascii="Calibri Light" w:hAnsi="Calibri Light" w:cs="Calibri Light"/>
          <w:bCs/>
          <w:iCs/>
          <w:sz w:val="22"/>
          <w:szCs w:val="22"/>
        </w:rPr>
        <w:t>Telega</w:t>
      </w:r>
      <w:proofErr w:type="spellEnd"/>
      <w:r w:rsidR="00802FD5" w:rsidRPr="0051493D">
        <w:rPr>
          <w:rFonts w:ascii="Calibri Light" w:hAnsi="Calibri Light" w:cs="Calibri Light"/>
          <w:bCs/>
          <w:iCs/>
          <w:sz w:val="22"/>
          <w:szCs w:val="22"/>
        </w:rPr>
        <w:t xml:space="preserve">             </w:t>
      </w:r>
      <w:r w:rsidR="00802FD5" w:rsidRPr="0051493D">
        <w:rPr>
          <w:rFonts w:ascii="Calibri Light" w:hAnsi="Calibri Light" w:cs="Calibri Light"/>
          <w:bCs/>
          <w:iCs/>
          <w:sz w:val="22"/>
          <w:szCs w:val="22"/>
        </w:rPr>
        <w:tab/>
        <w:t>(kwestie handlowe)</w:t>
      </w:r>
    </w:p>
    <w:p w14:paraId="6804F62C" w14:textId="77777777" w:rsidR="00802FD5" w:rsidRPr="0051493D" w:rsidRDefault="00802FD5" w:rsidP="00D25E5E">
      <w:pPr>
        <w:pStyle w:val="Tekstpodstawowy"/>
        <w:tabs>
          <w:tab w:val="left" w:pos="3119"/>
        </w:tabs>
        <w:ind w:left="709"/>
        <w:rPr>
          <w:rFonts w:ascii="Calibri Light" w:hAnsi="Calibri Light" w:cs="Calibri Light"/>
          <w:b w:val="0"/>
          <w:sz w:val="22"/>
          <w:szCs w:val="22"/>
        </w:rPr>
      </w:pPr>
      <w:r w:rsidRPr="0051493D">
        <w:rPr>
          <w:rFonts w:ascii="Calibri Light" w:hAnsi="Calibri Light" w:cs="Calibri Light"/>
          <w:b w:val="0"/>
          <w:sz w:val="22"/>
          <w:szCs w:val="22"/>
        </w:rPr>
        <w:t>Stanowisko służbowe:</w:t>
      </w:r>
      <w:r w:rsidRPr="0051493D">
        <w:rPr>
          <w:rFonts w:ascii="Calibri Light" w:hAnsi="Calibri Light" w:cs="Calibri Light"/>
          <w:b w:val="0"/>
          <w:sz w:val="22"/>
          <w:szCs w:val="22"/>
        </w:rPr>
        <w:tab/>
      </w:r>
      <w:r w:rsidR="002A4FA4" w:rsidRPr="0051493D">
        <w:rPr>
          <w:rFonts w:ascii="Calibri Light" w:hAnsi="Calibri Light" w:cs="Calibri Light"/>
          <w:b w:val="0"/>
          <w:sz w:val="22"/>
          <w:szCs w:val="22"/>
        </w:rPr>
        <w:t>Specjalista</w:t>
      </w:r>
      <w:r w:rsidRPr="0051493D">
        <w:rPr>
          <w:rFonts w:ascii="Calibri Light" w:hAnsi="Calibri Light" w:cs="Calibri Light"/>
          <w:b w:val="0"/>
          <w:sz w:val="22"/>
          <w:szCs w:val="22"/>
        </w:rPr>
        <w:t xml:space="preserve"> Zespołu Strategii Zakupów</w:t>
      </w:r>
    </w:p>
    <w:p w14:paraId="2164E3C2" w14:textId="77777777" w:rsidR="00802FD5" w:rsidRPr="0051493D" w:rsidRDefault="007A0DA4" w:rsidP="00D25E5E">
      <w:pPr>
        <w:pStyle w:val="Tekstpodstawowy"/>
        <w:tabs>
          <w:tab w:val="left" w:pos="3119"/>
        </w:tabs>
        <w:ind w:left="709"/>
        <w:rPr>
          <w:rFonts w:ascii="Calibri Light" w:hAnsi="Calibri Light" w:cs="Calibri Light"/>
          <w:b w:val="0"/>
          <w:sz w:val="22"/>
          <w:szCs w:val="22"/>
        </w:rPr>
      </w:pPr>
      <w:r w:rsidRPr="0051493D">
        <w:rPr>
          <w:rFonts w:ascii="Calibri Light" w:hAnsi="Calibri Light" w:cs="Calibri Light"/>
          <w:b w:val="0"/>
          <w:sz w:val="22"/>
          <w:szCs w:val="22"/>
        </w:rPr>
        <w:t>Numer telefonu:</w:t>
      </w:r>
      <w:r w:rsidRPr="0051493D">
        <w:rPr>
          <w:rFonts w:ascii="Calibri Light" w:hAnsi="Calibri Light" w:cs="Calibri Light"/>
          <w:b w:val="0"/>
          <w:sz w:val="22"/>
          <w:szCs w:val="22"/>
        </w:rPr>
        <w:tab/>
      </w:r>
      <w:r w:rsidR="006650DF" w:rsidRPr="0051493D">
        <w:rPr>
          <w:rFonts w:ascii="Calibri Light" w:hAnsi="Calibri Light" w:cs="Calibri Light"/>
          <w:b w:val="0"/>
          <w:sz w:val="22"/>
          <w:szCs w:val="22"/>
        </w:rPr>
        <w:t>+48 601 568 578</w:t>
      </w:r>
    </w:p>
    <w:p w14:paraId="368240ED" w14:textId="77777777" w:rsidR="00802FD5" w:rsidRPr="0051493D" w:rsidRDefault="00802FD5" w:rsidP="00D25E5E">
      <w:pPr>
        <w:pStyle w:val="Tekstpodstawowy"/>
        <w:tabs>
          <w:tab w:val="left" w:pos="3119"/>
        </w:tabs>
        <w:ind w:left="709"/>
        <w:rPr>
          <w:rFonts w:ascii="Calibri Light" w:hAnsi="Calibri Light" w:cs="Calibri Light"/>
          <w:b w:val="0"/>
          <w:sz w:val="22"/>
          <w:szCs w:val="22"/>
        </w:rPr>
      </w:pPr>
      <w:r w:rsidRPr="0051493D">
        <w:rPr>
          <w:rFonts w:ascii="Calibri Light" w:hAnsi="Calibri Light" w:cs="Calibri Light"/>
          <w:b w:val="0"/>
          <w:sz w:val="22"/>
          <w:szCs w:val="22"/>
        </w:rPr>
        <w:t>E-mail:</w:t>
      </w:r>
      <w:r w:rsidRPr="0051493D">
        <w:rPr>
          <w:rFonts w:ascii="Calibri Light" w:hAnsi="Calibri Light" w:cs="Calibri Light"/>
          <w:b w:val="0"/>
          <w:sz w:val="22"/>
          <w:szCs w:val="22"/>
        </w:rPr>
        <w:tab/>
      </w:r>
      <w:r w:rsidR="006650DF" w:rsidRPr="0051493D">
        <w:rPr>
          <w:rFonts w:ascii="Calibri Light" w:hAnsi="Calibri Light" w:cs="Calibri Light"/>
          <w:b w:val="0"/>
          <w:sz w:val="22"/>
          <w:szCs w:val="22"/>
        </w:rPr>
        <w:t>Jacek.telega@orlenoil.pl</w:t>
      </w:r>
    </w:p>
    <w:p w14:paraId="3E018775" w14:textId="77777777" w:rsidR="00802FD5" w:rsidRPr="0051493D" w:rsidRDefault="00802FD5" w:rsidP="00D25E5E">
      <w:pPr>
        <w:pStyle w:val="Tekstpodstawowy"/>
        <w:ind w:left="709"/>
        <w:rPr>
          <w:rFonts w:ascii="Calibri Light" w:hAnsi="Calibri Light" w:cs="Calibri Light"/>
          <w:b w:val="0"/>
          <w:sz w:val="22"/>
          <w:szCs w:val="22"/>
        </w:rPr>
      </w:pPr>
    </w:p>
    <w:p w14:paraId="5BB678A8" w14:textId="157E58CB" w:rsidR="00802FD5" w:rsidRPr="0051493D" w:rsidRDefault="00802FD5" w:rsidP="00D25E5E">
      <w:pPr>
        <w:pStyle w:val="Tekstpodstawowy"/>
        <w:ind w:left="709"/>
        <w:rPr>
          <w:rFonts w:ascii="Calibri Light" w:hAnsi="Calibri Light" w:cs="Calibri Light"/>
          <w:b w:val="0"/>
          <w:sz w:val="22"/>
          <w:szCs w:val="22"/>
        </w:rPr>
      </w:pPr>
      <w:r w:rsidRPr="0051493D">
        <w:rPr>
          <w:rFonts w:ascii="Calibri Light" w:hAnsi="Calibri Light" w:cs="Calibri Light"/>
          <w:b w:val="0"/>
          <w:sz w:val="22"/>
          <w:szCs w:val="22"/>
        </w:rPr>
        <w:t xml:space="preserve">Osoba na stanowisku Koordynatora Zespołu Strategii </w:t>
      </w:r>
      <w:r w:rsidR="006C4B6D" w:rsidRPr="0051493D">
        <w:rPr>
          <w:rFonts w:ascii="Calibri Light" w:hAnsi="Calibri Light" w:cs="Calibri Light"/>
          <w:b w:val="0"/>
          <w:sz w:val="22"/>
          <w:szCs w:val="22"/>
        </w:rPr>
        <w:t>Zakupów posiada</w:t>
      </w:r>
      <w:r w:rsidRPr="0051493D">
        <w:rPr>
          <w:rFonts w:ascii="Calibri Light" w:hAnsi="Calibri Light" w:cs="Calibri Light"/>
          <w:b w:val="0"/>
          <w:sz w:val="22"/>
          <w:szCs w:val="22"/>
        </w:rPr>
        <w:t xml:space="preserve"> umocowania do składania w reprezentacji samodzielnej imieniem Orlen Oil Sp. z o.o</w:t>
      </w:r>
      <w:r w:rsidR="00077AC0" w:rsidRPr="0051493D">
        <w:rPr>
          <w:rFonts w:ascii="Calibri Light" w:hAnsi="Calibri Light" w:cs="Calibri Light"/>
          <w:b w:val="0"/>
          <w:sz w:val="22"/>
          <w:szCs w:val="22"/>
        </w:rPr>
        <w:t>.</w:t>
      </w:r>
      <w:r w:rsidRPr="0051493D">
        <w:rPr>
          <w:rFonts w:ascii="Calibri Light" w:hAnsi="Calibri Light" w:cs="Calibri Light"/>
          <w:b w:val="0"/>
          <w:sz w:val="22"/>
          <w:szCs w:val="22"/>
        </w:rPr>
        <w:t xml:space="preserve"> oświadczeń woli wymaganych trybem procedury zakupowej.</w:t>
      </w:r>
    </w:p>
    <w:p w14:paraId="023FA71E" w14:textId="77777777" w:rsidR="00802FD5" w:rsidRPr="0051493D" w:rsidRDefault="00802FD5" w:rsidP="00D25E5E">
      <w:pPr>
        <w:pStyle w:val="Nagwek1"/>
        <w:rPr>
          <w:rFonts w:ascii="Calibri Light" w:hAnsi="Calibri Light" w:cs="Calibri Light"/>
          <w:szCs w:val="22"/>
        </w:rPr>
      </w:pPr>
      <w:r w:rsidRPr="0051493D">
        <w:rPr>
          <w:rFonts w:ascii="Calibri Light" w:hAnsi="Calibri Light" w:cs="Calibri Light"/>
          <w:szCs w:val="22"/>
        </w:rPr>
        <w:t>Środki odwoławcze:</w:t>
      </w:r>
    </w:p>
    <w:p w14:paraId="5EFAD475" w14:textId="77777777" w:rsidR="00802FD5" w:rsidRPr="0051493D" w:rsidRDefault="00802FD5" w:rsidP="00D25E5E">
      <w:pPr>
        <w:pStyle w:val="Tekstpodstawowy"/>
        <w:ind w:left="709"/>
        <w:rPr>
          <w:rFonts w:ascii="Calibri Light" w:hAnsi="Calibri Light" w:cs="Calibri Light"/>
          <w:b w:val="0"/>
          <w:sz w:val="22"/>
          <w:szCs w:val="22"/>
        </w:rPr>
      </w:pPr>
      <w:r w:rsidRPr="0051493D">
        <w:rPr>
          <w:rFonts w:ascii="Calibri Light" w:hAnsi="Calibri Light" w:cs="Calibri Light"/>
          <w:b w:val="0"/>
          <w:sz w:val="22"/>
          <w:szCs w:val="22"/>
        </w:rPr>
        <w:t>Oferentom nie przysługuje prawo uczestnictwa w otwarciu i ocenie ofert.</w:t>
      </w:r>
    </w:p>
    <w:p w14:paraId="57B56CF0" w14:textId="77777777" w:rsidR="00802FD5" w:rsidRPr="0051493D" w:rsidRDefault="00802FD5" w:rsidP="00D25E5E">
      <w:pPr>
        <w:pStyle w:val="Tekstpodstawowy"/>
        <w:ind w:left="709"/>
        <w:rPr>
          <w:rFonts w:ascii="Calibri Light" w:hAnsi="Calibri Light" w:cs="Calibri Light"/>
          <w:b w:val="0"/>
          <w:sz w:val="22"/>
          <w:szCs w:val="22"/>
        </w:rPr>
      </w:pPr>
      <w:r w:rsidRPr="0051493D">
        <w:rPr>
          <w:rFonts w:ascii="Calibri Light" w:hAnsi="Calibri Light" w:cs="Calibri Light"/>
          <w:b w:val="0"/>
          <w:sz w:val="22"/>
          <w:szCs w:val="22"/>
        </w:rPr>
        <w:t>W postępowaniu oferentom nie przysługują żadne środki odwoławcze.</w:t>
      </w:r>
    </w:p>
    <w:p w14:paraId="66211B43" w14:textId="77777777" w:rsidR="00802FD5" w:rsidRPr="0051493D" w:rsidRDefault="00802FD5" w:rsidP="00D25E5E">
      <w:pPr>
        <w:pStyle w:val="Nagwek1"/>
        <w:rPr>
          <w:rFonts w:ascii="Calibri Light" w:hAnsi="Calibri Light" w:cs="Calibri Light"/>
          <w:szCs w:val="22"/>
        </w:rPr>
      </w:pPr>
      <w:r w:rsidRPr="0051493D">
        <w:rPr>
          <w:rFonts w:ascii="Calibri Light" w:hAnsi="Calibri Light" w:cs="Calibri Light"/>
          <w:szCs w:val="22"/>
        </w:rPr>
        <w:t>Postanowienia końcowe</w:t>
      </w:r>
    </w:p>
    <w:p w14:paraId="1F1FBEA5" w14:textId="77777777" w:rsidR="00802FD5" w:rsidRPr="0051493D" w:rsidRDefault="00802FD5" w:rsidP="00D25E5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 Light" w:hAnsi="Calibri Light" w:cs="Calibri Light"/>
          <w:sz w:val="22"/>
          <w:szCs w:val="22"/>
        </w:rPr>
      </w:pPr>
      <w:r w:rsidRPr="0051493D">
        <w:rPr>
          <w:rFonts w:ascii="Calibri Light" w:hAnsi="Calibri Light" w:cs="Calibri Light"/>
          <w:sz w:val="22"/>
          <w:szCs w:val="22"/>
        </w:rPr>
        <w:t>O wynikach postępowania Zamawiający poinformuje oferentów.</w:t>
      </w:r>
    </w:p>
    <w:p w14:paraId="2A687B44" w14:textId="0F3DF36D" w:rsidR="005B397D" w:rsidRPr="0051493D" w:rsidRDefault="00802FD5" w:rsidP="00F000CD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Calibri Light" w:hAnsi="Calibri Light" w:cs="Calibri Light"/>
          <w:b/>
          <w:bCs/>
          <w:sz w:val="22"/>
          <w:szCs w:val="22"/>
          <w:lang w:val="da-DK"/>
        </w:rPr>
      </w:pPr>
      <w:r w:rsidRPr="0051493D">
        <w:rPr>
          <w:rFonts w:ascii="Calibri Light" w:hAnsi="Calibri Light" w:cs="Calibri Light"/>
          <w:sz w:val="22"/>
          <w:szCs w:val="22"/>
        </w:rPr>
        <w:t>Zamawiający, ma prawo swobodnego wyboru oferty,</w:t>
      </w:r>
      <w:r w:rsidR="00F1599D" w:rsidRPr="0051493D">
        <w:rPr>
          <w:rFonts w:ascii="Calibri Light" w:hAnsi="Calibri Light" w:cs="Calibri Light"/>
          <w:sz w:val="22"/>
          <w:szCs w:val="22"/>
        </w:rPr>
        <w:t xml:space="preserve"> dopuszcza możliwość wyboru kilku dostawców,</w:t>
      </w:r>
      <w:r w:rsidRPr="0051493D">
        <w:rPr>
          <w:rFonts w:ascii="Calibri Light" w:hAnsi="Calibri Light" w:cs="Calibri Light"/>
          <w:sz w:val="22"/>
          <w:szCs w:val="22"/>
        </w:rPr>
        <w:t xml:space="preserve"> może przeprowadzić dodatkowe negocjacje z wybranymi oferentami, a także unieważnić postępowanie bez podania przyczyny.</w:t>
      </w:r>
    </w:p>
    <w:sectPr w:rsidR="005B397D" w:rsidRPr="0051493D" w:rsidSect="00516699">
      <w:headerReference w:type="default" r:id="rId11"/>
      <w:footerReference w:type="even" r:id="rId12"/>
      <w:footerReference w:type="default" r:id="rId13"/>
      <w:pgSz w:w="11906" w:h="16838"/>
      <w:pgMar w:top="894" w:right="1417" w:bottom="1417" w:left="1417" w:header="708" w:footer="8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8B776" w14:textId="77777777" w:rsidR="00CA6A5A" w:rsidRDefault="00CA6A5A">
      <w:r>
        <w:separator/>
      </w:r>
    </w:p>
  </w:endnote>
  <w:endnote w:type="continuationSeparator" w:id="0">
    <w:p w14:paraId="6AADF9E2" w14:textId="77777777" w:rsidR="00CA6A5A" w:rsidRDefault="00CA6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16597" w14:textId="77777777" w:rsidR="008F6C27" w:rsidRDefault="008F6C2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34F82" w14:textId="77777777" w:rsidR="008F6C27" w:rsidRDefault="008F6C2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DD3D" w14:textId="51730527" w:rsidR="008F6C27" w:rsidRPr="007E170E" w:rsidRDefault="008F6C27" w:rsidP="00392182">
    <w:pPr>
      <w:pStyle w:val="Stopka"/>
      <w:framePr w:wrap="around" w:vAnchor="text" w:hAnchor="margin" w:xAlign="right" w:y="1"/>
      <w:rPr>
        <w:rStyle w:val="Numerstrony"/>
        <w:lang w:val="en-US"/>
      </w:rPr>
    </w:pPr>
    <w:r>
      <w:rPr>
        <w:rStyle w:val="Numerstrony"/>
      </w:rPr>
      <w:fldChar w:fldCharType="begin"/>
    </w:r>
    <w:r w:rsidRPr="007E170E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CB0897" w:rsidRPr="007E170E">
      <w:rPr>
        <w:rStyle w:val="Numerstrony"/>
        <w:noProof/>
        <w:lang w:val="en-US"/>
      </w:rPr>
      <w:t>8</w:t>
    </w:r>
    <w:r>
      <w:rPr>
        <w:rStyle w:val="Numerstrony"/>
      </w:rPr>
      <w:fldChar w:fldCharType="end"/>
    </w:r>
  </w:p>
  <w:p w14:paraId="799A50E3" w14:textId="04776B2B" w:rsidR="008F6C27" w:rsidRDefault="008F6C27" w:rsidP="00BE1AB5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07B91B" wp14:editId="21552630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C7411A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"/>
          </w:pict>
        </mc:Fallback>
      </mc:AlternateContent>
    </w:r>
    <w:r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E141FD">
      <w:rPr>
        <w:rFonts w:ascii="Arial" w:hAnsi="Arial" w:cs="Arial"/>
        <w:sz w:val="16"/>
        <w:szCs w:val="16"/>
        <w:lang w:val="en-US"/>
      </w:rPr>
      <w:t xml:space="preserve"> – S</w:t>
    </w:r>
    <w:r>
      <w:rPr>
        <w:rFonts w:ascii="Arial" w:hAnsi="Arial" w:cs="Arial"/>
        <w:sz w:val="16"/>
        <w:szCs w:val="16"/>
        <w:lang w:val="en-US"/>
      </w:rPr>
      <w:t xml:space="preserve">WZ </w:t>
    </w:r>
  </w:p>
  <w:p w14:paraId="745710D5" w14:textId="77777777" w:rsidR="00E141FD" w:rsidRPr="00BE1AB5" w:rsidRDefault="00E141FD" w:rsidP="00BE1AB5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01341" w14:textId="77777777" w:rsidR="00CA6A5A" w:rsidRDefault="00CA6A5A">
      <w:r>
        <w:separator/>
      </w:r>
    </w:p>
  </w:footnote>
  <w:footnote w:type="continuationSeparator" w:id="0">
    <w:p w14:paraId="15BD7623" w14:textId="77777777" w:rsidR="00CA6A5A" w:rsidRDefault="00CA6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19CB7" w14:textId="1E5AD177" w:rsidR="00516699" w:rsidRDefault="00516699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1" wp14:anchorId="588B7186" wp14:editId="35A1270C">
          <wp:simplePos x="0" y="0"/>
          <wp:positionH relativeFrom="margin">
            <wp:posOffset>2586990</wp:posOffset>
          </wp:positionH>
          <wp:positionV relativeFrom="topMargin">
            <wp:align>bottom</wp:align>
          </wp:positionV>
          <wp:extent cx="342900" cy="504655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50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07F"/>
    <w:multiLevelType w:val="hybridMultilevel"/>
    <w:tmpl w:val="620A890E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341756A"/>
    <w:multiLevelType w:val="hybridMultilevel"/>
    <w:tmpl w:val="C59C8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540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5F2ECC"/>
    <w:multiLevelType w:val="hybridMultilevel"/>
    <w:tmpl w:val="06D227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80A0FBD"/>
    <w:multiLevelType w:val="hybridMultilevel"/>
    <w:tmpl w:val="DBE0A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D5786"/>
    <w:multiLevelType w:val="hybridMultilevel"/>
    <w:tmpl w:val="FFBED87A"/>
    <w:lvl w:ilvl="0" w:tplc="D2B4C1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191334"/>
    <w:multiLevelType w:val="hybridMultilevel"/>
    <w:tmpl w:val="B704B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212A62"/>
    <w:multiLevelType w:val="hybridMultilevel"/>
    <w:tmpl w:val="586CA2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B24CCC"/>
    <w:multiLevelType w:val="hybridMultilevel"/>
    <w:tmpl w:val="CDACE0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6810DE"/>
    <w:multiLevelType w:val="hybridMultilevel"/>
    <w:tmpl w:val="809A2BA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5D65F65"/>
    <w:multiLevelType w:val="hybridMultilevel"/>
    <w:tmpl w:val="E85CB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97358"/>
    <w:multiLevelType w:val="hybridMultilevel"/>
    <w:tmpl w:val="A322FE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084556"/>
    <w:multiLevelType w:val="singleLevel"/>
    <w:tmpl w:val="6DEC77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1AE04B7F"/>
    <w:multiLevelType w:val="hybridMultilevel"/>
    <w:tmpl w:val="F5BE2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2A79C3"/>
    <w:multiLevelType w:val="hybridMultilevel"/>
    <w:tmpl w:val="0FCED5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1CF3DA6"/>
    <w:multiLevelType w:val="hybridMultilevel"/>
    <w:tmpl w:val="C1CC5BB8"/>
    <w:lvl w:ilvl="0" w:tplc="3ADC977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Calibri Light" w:hAnsi="Calibri Light" w:cs="Calibri Light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0A6ECB"/>
    <w:multiLevelType w:val="multilevel"/>
    <w:tmpl w:val="170CA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B226371"/>
    <w:multiLevelType w:val="multilevel"/>
    <w:tmpl w:val="CB7A8CAE"/>
    <w:lvl w:ilvl="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8" w15:restartNumberingAfterBreak="0">
    <w:nsid w:val="2B3C5021"/>
    <w:multiLevelType w:val="multilevel"/>
    <w:tmpl w:val="7E7864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CE013BE"/>
    <w:multiLevelType w:val="multilevel"/>
    <w:tmpl w:val="183892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1EB0898"/>
    <w:multiLevelType w:val="hybridMultilevel"/>
    <w:tmpl w:val="C4429756"/>
    <w:lvl w:ilvl="0" w:tplc="389285C4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46F48"/>
    <w:multiLevelType w:val="hybridMultilevel"/>
    <w:tmpl w:val="F59612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64C90"/>
    <w:multiLevelType w:val="hybridMultilevel"/>
    <w:tmpl w:val="3F561D8C"/>
    <w:lvl w:ilvl="0" w:tplc="F6EC78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46614"/>
    <w:multiLevelType w:val="hybridMultilevel"/>
    <w:tmpl w:val="233862BA"/>
    <w:lvl w:ilvl="0" w:tplc="DD1C02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529D0B0E"/>
    <w:multiLevelType w:val="hybridMultilevel"/>
    <w:tmpl w:val="748EC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310391"/>
    <w:multiLevelType w:val="hybridMultilevel"/>
    <w:tmpl w:val="987A0B5E"/>
    <w:lvl w:ilvl="0" w:tplc="863E57F2">
      <w:start w:val="1"/>
      <w:numFmt w:val="decimal"/>
      <w:lvlText w:val="%1."/>
      <w:lvlJc w:val="left"/>
      <w:pPr>
        <w:ind w:left="987" w:hanging="420"/>
      </w:pPr>
      <w:rPr>
        <w:rFonts w:ascii="Calibri Light" w:eastAsia="Times New Roman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C6011DC"/>
    <w:multiLevelType w:val="hybridMultilevel"/>
    <w:tmpl w:val="676ADDF0"/>
    <w:lvl w:ilvl="0" w:tplc="057CA0A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241BD"/>
    <w:multiLevelType w:val="multilevel"/>
    <w:tmpl w:val="183892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59E244F"/>
    <w:multiLevelType w:val="hybridMultilevel"/>
    <w:tmpl w:val="6B948C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3F0DD5"/>
    <w:multiLevelType w:val="hybridMultilevel"/>
    <w:tmpl w:val="B4B8AD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163ABA"/>
    <w:multiLevelType w:val="hybridMultilevel"/>
    <w:tmpl w:val="5322CF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1D7E2A"/>
    <w:multiLevelType w:val="hybridMultilevel"/>
    <w:tmpl w:val="9ECEF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F51D8"/>
    <w:multiLevelType w:val="hybridMultilevel"/>
    <w:tmpl w:val="E57EA3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CF2D46"/>
    <w:multiLevelType w:val="hybridMultilevel"/>
    <w:tmpl w:val="38B4D5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C5058BD"/>
    <w:multiLevelType w:val="hybridMultilevel"/>
    <w:tmpl w:val="8C3440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FD4029"/>
    <w:multiLevelType w:val="hybridMultilevel"/>
    <w:tmpl w:val="2AEE44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8D5FEF"/>
    <w:multiLevelType w:val="hybridMultilevel"/>
    <w:tmpl w:val="297869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A90EC2"/>
    <w:multiLevelType w:val="hybridMultilevel"/>
    <w:tmpl w:val="DBC4A9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0D6028"/>
    <w:multiLevelType w:val="hybridMultilevel"/>
    <w:tmpl w:val="03DC6A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6375529">
    <w:abstractNumId w:val="12"/>
  </w:num>
  <w:num w:numId="2" w16cid:durableId="1641576058">
    <w:abstractNumId w:val="23"/>
  </w:num>
  <w:num w:numId="3" w16cid:durableId="1937059980">
    <w:abstractNumId w:val="25"/>
  </w:num>
  <w:num w:numId="4" w16cid:durableId="1818910344">
    <w:abstractNumId w:val="11"/>
  </w:num>
  <w:num w:numId="5" w16cid:durableId="1140030925">
    <w:abstractNumId w:val="33"/>
  </w:num>
  <w:num w:numId="6" w16cid:durableId="2007434688">
    <w:abstractNumId w:val="26"/>
  </w:num>
  <w:num w:numId="7" w16cid:durableId="1290478349">
    <w:abstractNumId w:val="37"/>
  </w:num>
  <w:num w:numId="8" w16cid:durableId="1552300655">
    <w:abstractNumId w:val="8"/>
  </w:num>
  <w:num w:numId="9" w16cid:durableId="364216116">
    <w:abstractNumId w:val="29"/>
  </w:num>
  <w:num w:numId="10" w16cid:durableId="2124642728">
    <w:abstractNumId w:val="35"/>
  </w:num>
  <w:num w:numId="11" w16cid:durableId="687487560">
    <w:abstractNumId w:val="38"/>
  </w:num>
  <w:num w:numId="12" w16cid:durableId="1364090843">
    <w:abstractNumId w:val="6"/>
  </w:num>
  <w:num w:numId="13" w16cid:durableId="75136534">
    <w:abstractNumId w:val="0"/>
  </w:num>
  <w:num w:numId="14" w16cid:durableId="2061324718">
    <w:abstractNumId w:val="9"/>
  </w:num>
  <w:num w:numId="15" w16cid:durableId="64186992">
    <w:abstractNumId w:val="14"/>
  </w:num>
  <w:num w:numId="16" w16cid:durableId="1089811524">
    <w:abstractNumId w:val="31"/>
  </w:num>
  <w:num w:numId="17" w16cid:durableId="51777182">
    <w:abstractNumId w:val="15"/>
  </w:num>
  <w:num w:numId="18" w16cid:durableId="2898658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1973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6914518">
    <w:abstractNumId w:val="19"/>
  </w:num>
  <w:num w:numId="21" w16cid:durableId="1023171711">
    <w:abstractNumId w:val="7"/>
  </w:num>
  <w:num w:numId="22" w16cid:durableId="1596592066">
    <w:abstractNumId w:val="36"/>
  </w:num>
  <w:num w:numId="23" w16cid:durableId="895974024">
    <w:abstractNumId w:val="39"/>
  </w:num>
  <w:num w:numId="24" w16cid:durableId="1000692309">
    <w:abstractNumId w:val="5"/>
  </w:num>
  <w:num w:numId="25" w16cid:durableId="1378120812">
    <w:abstractNumId w:val="10"/>
  </w:num>
  <w:num w:numId="26" w16cid:durableId="1746149698">
    <w:abstractNumId w:val="17"/>
  </w:num>
  <w:num w:numId="27" w16cid:durableId="1798182660">
    <w:abstractNumId w:val="21"/>
  </w:num>
  <w:num w:numId="28" w16cid:durableId="846094311">
    <w:abstractNumId w:val="2"/>
  </w:num>
  <w:num w:numId="29" w16cid:durableId="1340155558">
    <w:abstractNumId w:val="18"/>
  </w:num>
  <w:num w:numId="30" w16cid:durableId="1742604102">
    <w:abstractNumId w:val="16"/>
  </w:num>
  <w:num w:numId="31" w16cid:durableId="711921863">
    <w:abstractNumId w:val="20"/>
  </w:num>
  <w:num w:numId="32" w16cid:durableId="1697922403">
    <w:abstractNumId w:val="22"/>
  </w:num>
  <w:num w:numId="33" w16cid:durableId="732582236">
    <w:abstractNumId w:val="28"/>
  </w:num>
  <w:num w:numId="34" w16cid:durableId="1833790272">
    <w:abstractNumId w:val="30"/>
  </w:num>
  <w:num w:numId="35" w16cid:durableId="1353801601">
    <w:abstractNumId w:val="4"/>
  </w:num>
  <w:num w:numId="36" w16cid:durableId="1589853216">
    <w:abstractNumId w:val="27"/>
  </w:num>
  <w:num w:numId="37" w16cid:durableId="1573272057">
    <w:abstractNumId w:val="13"/>
  </w:num>
  <w:num w:numId="38" w16cid:durableId="1066685801">
    <w:abstractNumId w:val="3"/>
  </w:num>
  <w:num w:numId="39" w16cid:durableId="814033968">
    <w:abstractNumId w:val="1"/>
  </w:num>
  <w:num w:numId="40" w16cid:durableId="1904442926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0D09"/>
    <w:rsid w:val="00001E44"/>
    <w:rsid w:val="000031EE"/>
    <w:rsid w:val="000038F3"/>
    <w:rsid w:val="00004FBB"/>
    <w:rsid w:val="00005D28"/>
    <w:rsid w:val="000067BB"/>
    <w:rsid w:val="00010FE5"/>
    <w:rsid w:val="00012F48"/>
    <w:rsid w:val="0001432A"/>
    <w:rsid w:val="00014EBF"/>
    <w:rsid w:val="00014F32"/>
    <w:rsid w:val="00015722"/>
    <w:rsid w:val="00030569"/>
    <w:rsid w:val="0003385F"/>
    <w:rsid w:val="00035391"/>
    <w:rsid w:val="00040633"/>
    <w:rsid w:val="000440A6"/>
    <w:rsid w:val="00053293"/>
    <w:rsid w:val="0006092B"/>
    <w:rsid w:val="000610CB"/>
    <w:rsid w:val="0006282E"/>
    <w:rsid w:val="000639C3"/>
    <w:rsid w:val="0006442E"/>
    <w:rsid w:val="0006588D"/>
    <w:rsid w:val="0006681A"/>
    <w:rsid w:val="0007746E"/>
    <w:rsid w:val="00077AC0"/>
    <w:rsid w:val="00080BA6"/>
    <w:rsid w:val="00090E98"/>
    <w:rsid w:val="00091679"/>
    <w:rsid w:val="000923BE"/>
    <w:rsid w:val="00092EDD"/>
    <w:rsid w:val="00094957"/>
    <w:rsid w:val="000965AE"/>
    <w:rsid w:val="000A0F93"/>
    <w:rsid w:val="000C0997"/>
    <w:rsid w:val="000C1252"/>
    <w:rsid w:val="000C3F72"/>
    <w:rsid w:val="000C43E3"/>
    <w:rsid w:val="000C5004"/>
    <w:rsid w:val="000C78CB"/>
    <w:rsid w:val="000D475E"/>
    <w:rsid w:val="000D5B9A"/>
    <w:rsid w:val="000D6E0A"/>
    <w:rsid w:val="000D71A0"/>
    <w:rsid w:val="000E1D3D"/>
    <w:rsid w:val="000E28F8"/>
    <w:rsid w:val="000F00B3"/>
    <w:rsid w:val="000F02B3"/>
    <w:rsid w:val="000F100A"/>
    <w:rsid w:val="000F3327"/>
    <w:rsid w:val="000F5925"/>
    <w:rsid w:val="0010584A"/>
    <w:rsid w:val="0010777A"/>
    <w:rsid w:val="00120AB6"/>
    <w:rsid w:val="00123AC2"/>
    <w:rsid w:val="00123F90"/>
    <w:rsid w:val="001246C4"/>
    <w:rsid w:val="0012498A"/>
    <w:rsid w:val="00124A84"/>
    <w:rsid w:val="00130103"/>
    <w:rsid w:val="001316AC"/>
    <w:rsid w:val="00135A52"/>
    <w:rsid w:val="00137F8F"/>
    <w:rsid w:val="00140944"/>
    <w:rsid w:val="00144A19"/>
    <w:rsid w:val="00146A5C"/>
    <w:rsid w:val="0015190A"/>
    <w:rsid w:val="0015357E"/>
    <w:rsid w:val="001552B7"/>
    <w:rsid w:val="00167441"/>
    <w:rsid w:val="00167F78"/>
    <w:rsid w:val="001704C4"/>
    <w:rsid w:val="001730EE"/>
    <w:rsid w:val="00173DD7"/>
    <w:rsid w:val="00192470"/>
    <w:rsid w:val="001964BC"/>
    <w:rsid w:val="001A0B55"/>
    <w:rsid w:val="001A2517"/>
    <w:rsid w:val="001B7E97"/>
    <w:rsid w:val="001C2E40"/>
    <w:rsid w:val="001D0EC7"/>
    <w:rsid w:val="001D1143"/>
    <w:rsid w:val="001D3BA7"/>
    <w:rsid w:val="001D3D90"/>
    <w:rsid w:val="001E250F"/>
    <w:rsid w:val="001E46DC"/>
    <w:rsid w:val="001F1054"/>
    <w:rsid w:val="001F4C52"/>
    <w:rsid w:val="001F55FD"/>
    <w:rsid w:val="00204325"/>
    <w:rsid w:val="00204977"/>
    <w:rsid w:val="00206F07"/>
    <w:rsid w:val="00210F7D"/>
    <w:rsid w:val="002129B0"/>
    <w:rsid w:val="00214303"/>
    <w:rsid w:val="00217D89"/>
    <w:rsid w:val="00217EF9"/>
    <w:rsid w:val="00222B3A"/>
    <w:rsid w:val="00225376"/>
    <w:rsid w:val="00225C61"/>
    <w:rsid w:val="00226604"/>
    <w:rsid w:val="00233C4F"/>
    <w:rsid w:val="002359D0"/>
    <w:rsid w:val="002417EC"/>
    <w:rsid w:val="002520E4"/>
    <w:rsid w:val="00253092"/>
    <w:rsid w:val="00253616"/>
    <w:rsid w:val="00256F04"/>
    <w:rsid w:val="00262AE8"/>
    <w:rsid w:val="002773BD"/>
    <w:rsid w:val="00283CAA"/>
    <w:rsid w:val="00284884"/>
    <w:rsid w:val="002877C7"/>
    <w:rsid w:val="00287CA3"/>
    <w:rsid w:val="00293138"/>
    <w:rsid w:val="00294439"/>
    <w:rsid w:val="002945B0"/>
    <w:rsid w:val="002A0DDC"/>
    <w:rsid w:val="002A2EF1"/>
    <w:rsid w:val="002A32B7"/>
    <w:rsid w:val="002A3D2E"/>
    <w:rsid w:val="002A4FA4"/>
    <w:rsid w:val="002A66B4"/>
    <w:rsid w:val="002B11B4"/>
    <w:rsid w:val="002B1729"/>
    <w:rsid w:val="002B18E8"/>
    <w:rsid w:val="002B2843"/>
    <w:rsid w:val="002B2851"/>
    <w:rsid w:val="002B3DEE"/>
    <w:rsid w:val="002B60D7"/>
    <w:rsid w:val="002C090C"/>
    <w:rsid w:val="002C2D7A"/>
    <w:rsid w:val="002C30A1"/>
    <w:rsid w:val="002C3764"/>
    <w:rsid w:val="002D1481"/>
    <w:rsid w:val="002D4B4A"/>
    <w:rsid w:val="002D6364"/>
    <w:rsid w:val="002E1144"/>
    <w:rsid w:val="002F27C5"/>
    <w:rsid w:val="002F59D4"/>
    <w:rsid w:val="002F6305"/>
    <w:rsid w:val="002F7A74"/>
    <w:rsid w:val="00300C9D"/>
    <w:rsid w:val="00302084"/>
    <w:rsid w:val="003036EA"/>
    <w:rsid w:val="00307936"/>
    <w:rsid w:val="00310419"/>
    <w:rsid w:val="00311C5C"/>
    <w:rsid w:val="00311FA9"/>
    <w:rsid w:val="00322775"/>
    <w:rsid w:val="00324807"/>
    <w:rsid w:val="00326950"/>
    <w:rsid w:val="00327395"/>
    <w:rsid w:val="00334BD4"/>
    <w:rsid w:val="00336B08"/>
    <w:rsid w:val="00337FAF"/>
    <w:rsid w:val="00340C16"/>
    <w:rsid w:val="0034268F"/>
    <w:rsid w:val="00342FAC"/>
    <w:rsid w:val="00344C29"/>
    <w:rsid w:val="00345825"/>
    <w:rsid w:val="00345CD2"/>
    <w:rsid w:val="0034788F"/>
    <w:rsid w:val="003506E9"/>
    <w:rsid w:val="00357965"/>
    <w:rsid w:val="00361F07"/>
    <w:rsid w:val="003726C8"/>
    <w:rsid w:val="00375352"/>
    <w:rsid w:val="00383F3C"/>
    <w:rsid w:val="00392182"/>
    <w:rsid w:val="00392745"/>
    <w:rsid w:val="00393AC2"/>
    <w:rsid w:val="003A425C"/>
    <w:rsid w:val="003A762A"/>
    <w:rsid w:val="003A78F8"/>
    <w:rsid w:val="003B4E1F"/>
    <w:rsid w:val="003B5160"/>
    <w:rsid w:val="003B5508"/>
    <w:rsid w:val="003C0789"/>
    <w:rsid w:val="003C082F"/>
    <w:rsid w:val="003C2B28"/>
    <w:rsid w:val="003C3EB6"/>
    <w:rsid w:val="003C482C"/>
    <w:rsid w:val="003C7D9F"/>
    <w:rsid w:val="003D152F"/>
    <w:rsid w:val="003D2E67"/>
    <w:rsid w:val="003D5214"/>
    <w:rsid w:val="003D745B"/>
    <w:rsid w:val="003D7FB7"/>
    <w:rsid w:val="003E071A"/>
    <w:rsid w:val="003E5D23"/>
    <w:rsid w:val="003F08FB"/>
    <w:rsid w:val="003F22F4"/>
    <w:rsid w:val="00401392"/>
    <w:rsid w:val="0040250E"/>
    <w:rsid w:val="00403DA3"/>
    <w:rsid w:val="00405A98"/>
    <w:rsid w:val="00412E63"/>
    <w:rsid w:val="00413121"/>
    <w:rsid w:val="00413362"/>
    <w:rsid w:val="00414E86"/>
    <w:rsid w:val="004164A2"/>
    <w:rsid w:val="00422319"/>
    <w:rsid w:val="004309BB"/>
    <w:rsid w:val="00440741"/>
    <w:rsid w:val="00442267"/>
    <w:rsid w:val="0044419E"/>
    <w:rsid w:val="004451DD"/>
    <w:rsid w:val="004457BD"/>
    <w:rsid w:val="00445DA7"/>
    <w:rsid w:val="004474BF"/>
    <w:rsid w:val="0045435E"/>
    <w:rsid w:val="0045552A"/>
    <w:rsid w:val="004560B7"/>
    <w:rsid w:val="004609CC"/>
    <w:rsid w:val="0046550F"/>
    <w:rsid w:val="0046565A"/>
    <w:rsid w:val="00473070"/>
    <w:rsid w:val="00474155"/>
    <w:rsid w:val="004757C5"/>
    <w:rsid w:val="004771D9"/>
    <w:rsid w:val="004873BC"/>
    <w:rsid w:val="00487B28"/>
    <w:rsid w:val="00490D62"/>
    <w:rsid w:val="00493899"/>
    <w:rsid w:val="004976AB"/>
    <w:rsid w:val="00497F8F"/>
    <w:rsid w:val="004A1256"/>
    <w:rsid w:val="004A3F4D"/>
    <w:rsid w:val="004A7ECC"/>
    <w:rsid w:val="004B0B58"/>
    <w:rsid w:val="004C109B"/>
    <w:rsid w:val="004C627E"/>
    <w:rsid w:val="004D61F0"/>
    <w:rsid w:val="004E23EE"/>
    <w:rsid w:val="004E376E"/>
    <w:rsid w:val="004E44A6"/>
    <w:rsid w:val="004E5068"/>
    <w:rsid w:val="004E689D"/>
    <w:rsid w:val="004E6E94"/>
    <w:rsid w:val="004F2505"/>
    <w:rsid w:val="004F27F3"/>
    <w:rsid w:val="004F571B"/>
    <w:rsid w:val="0050176B"/>
    <w:rsid w:val="00502124"/>
    <w:rsid w:val="005039A0"/>
    <w:rsid w:val="00504DF4"/>
    <w:rsid w:val="00506BC5"/>
    <w:rsid w:val="00507E47"/>
    <w:rsid w:val="00511BE2"/>
    <w:rsid w:val="0051493D"/>
    <w:rsid w:val="00514A91"/>
    <w:rsid w:val="00515DCD"/>
    <w:rsid w:val="00516699"/>
    <w:rsid w:val="00517E6E"/>
    <w:rsid w:val="00517ECF"/>
    <w:rsid w:val="0052021D"/>
    <w:rsid w:val="00520784"/>
    <w:rsid w:val="00521348"/>
    <w:rsid w:val="00525B22"/>
    <w:rsid w:val="00526FEE"/>
    <w:rsid w:val="005437A6"/>
    <w:rsid w:val="0054569F"/>
    <w:rsid w:val="00550C5A"/>
    <w:rsid w:val="0056461F"/>
    <w:rsid w:val="0057099D"/>
    <w:rsid w:val="00572C75"/>
    <w:rsid w:val="00573AB5"/>
    <w:rsid w:val="00581EE5"/>
    <w:rsid w:val="00584CF8"/>
    <w:rsid w:val="00586BA6"/>
    <w:rsid w:val="00586EE1"/>
    <w:rsid w:val="00594B59"/>
    <w:rsid w:val="005953DD"/>
    <w:rsid w:val="0059672E"/>
    <w:rsid w:val="005972A6"/>
    <w:rsid w:val="005A405C"/>
    <w:rsid w:val="005B15BE"/>
    <w:rsid w:val="005B38FB"/>
    <w:rsid w:val="005B397D"/>
    <w:rsid w:val="005B6B4E"/>
    <w:rsid w:val="005C1387"/>
    <w:rsid w:val="005C3DBA"/>
    <w:rsid w:val="005C532A"/>
    <w:rsid w:val="005D5B00"/>
    <w:rsid w:val="005D778E"/>
    <w:rsid w:val="005E2B63"/>
    <w:rsid w:val="005F29EE"/>
    <w:rsid w:val="005F45BB"/>
    <w:rsid w:val="005F687D"/>
    <w:rsid w:val="00600486"/>
    <w:rsid w:val="006009C1"/>
    <w:rsid w:val="006118BC"/>
    <w:rsid w:val="00612894"/>
    <w:rsid w:val="0061373E"/>
    <w:rsid w:val="006147B4"/>
    <w:rsid w:val="00617E1C"/>
    <w:rsid w:val="006200F5"/>
    <w:rsid w:val="00634107"/>
    <w:rsid w:val="00636E80"/>
    <w:rsid w:val="0064058A"/>
    <w:rsid w:val="006467ED"/>
    <w:rsid w:val="00653917"/>
    <w:rsid w:val="00660D49"/>
    <w:rsid w:val="00660FBC"/>
    <w:rsid w:val="00661CB1"/>
    <w:rsid w:val="00661DF3"/>
    <w:rsid w:val="00661F00"/>
    <w:rsid w:val="006650DF"/>
    <w:rsid w:val="00665DD8"/>
    <w:rsid w:val="00666573"/>
    <w:rsid w:val="006674BE"/>
    <w:rsid w:val="006702FA"/>
    <w:rsid w:val="006809C7"/>
    <w:rsid w:val="00682B5D"/>
    <w:rsid w:val="00683A79"/>
    <w:rsid w:val="00685071"/>
    <w:rsid w:val="0068680A"/>
    <w:rsid w:val="0069330E"/>
    <w:rsid w:val="0069730C"/>
    <w:rsid w:val="00697DF1"/>
    <w:rsid w:val="006B1524"/>
    <w:rsid w:val="006B5C56"/>
    <w:rsid w:val="006C4B6D"/>
    <w:rsid w:val="006C5F22"/>
    <w:rsid w:val="006C7C53"/>
    <w:rsid w:val="006D055B"/>
    <w:rsid w:val="006D2FDA"/>
    <w:rsid w:val="006E01A3"/>
    <w:rsid w:val="006E0F07"/>
    <w:rsid w:val="006E4BC1"/>
    <w:rsid w:val="006E4D8A"/>
    <w:rsid w:val="006E55D4"/>
    <w:rsid w:val="006F76FA"/>
    <w:rsid w:val="0070313E"/>
    <w:rsid w:val="00710F0A"/>
    <w:rsid w:val="0071302C"/>
    <w:rsid w:val="00714ABD"/>
    <w:rsid w:val="007222FE"/>
    <w:rsid w:val="007252D8"/>
    <w:rsid w:val="007328AD"/>
    <w:rsid w:val="00733951"/>
    <w:rsid w:val="0074062A"/>
    <w:rsid w:val="00743543"/>
    <w:rsid w:val="00743EE0"/>
    <w:rsid w:val="0074593D"/>
    <w:rsid w:val="00745F9B"/>
    <w:rsid w:val="00751745"/>
    <w:rsid w:val="00752494"/>
    <w:rsid w:val="00761073"/>
    <w:rsid w:val="00763E51"/>
    <w:rsid w:val="00766F3F"/>
    <w:rsid w:val="00767A13"/>
    <w:rsid w:val="00771539"/>
    <w:rsid w:val="00773CE3"/>
    <w:rsid w:val="00774CF6"/>
    <w:rsid w:val="00781E46"/>
    <w:rsid w:val="00787CB2"/>
    <w:rsid w:val="00787FA2"/>
    <w:rsid w:val="00790DEC"/>
    <w:rsid w:val="007963AE"/>
    <w:rsid w:val="0079641A"/>
    <w:rsid w:val="007A0DA4"/>
    <w:rsid w:val="007A1678"/>
    <w:rsid w:val="007A230C"/>
    <w:rsid w:val="007A5C1A"/>
    <w:rsid w:val="007B4D04"/>
    <w:rsid w:val="007B5456"/>
    <w:rsid w:val="007B635E"/>
    <w:rsid w:val="007B63DD"/>
    <w:rsid w:val="007C2788"/>
    <w:rsid w:val="007C48AD"/>
    <w:rsid w:val="007C5C84"/>
    <w:rsid w:val="007C7317"/>
    <w:rsid w:val="007D38B7"/>
    <w:rsid w:val="007E008E"/>
    <w:rsid w:val="007E131E"/>
    <w:rsid w:val="007E170E"/>
    <w:rsid w:val="007E2132"/>
    <w:rsid w:val="007E4569"/>
    <w:rsid w:val="007F01F1"/>
    <w:rsid w:val="007F0BBC"/>
    <w:rsid w:val="007F1E33"/>
    <w:rsid w:val="007F2590"/>
    <w:rsid w:val="00802FD5"/>
    <w:rsid w:val="00803A18"/>
    <w:rsid w:val="00810D8A"/>
    <w:rsid w:val="00816A04"/>
    <w:rsid w:val="00816C92"/>
    <w:rsid w:val="008230E1"/>
    <w:rsid w:val="0082408B"/>
    <w:rsid w:val="0082558B"/>
    <w:rsid w:val="00825D69"/>
    <w:rsid w:val="00826979"/>
    <w:rsid w:val="00827A8A"/>
    <w:rsid w:val="00831102"/>
    <w:rsid w:val="00832AD5"/>
    <w:rsid w:val="00833199"/>
    <w:rsid w:val="00833CEC"/>
    <w:rsid w:val="00842452"/>
    <w:rsid w:val="008474DB"/>
    <w:rsid w:val="00860A5F"/>
    <w:rsid w:val="00860FE3"/>
    <w:rsid w:val="00867975"/>
    <w:rsid w:val="00885011"/>
    <w:rsid w:val="00887EF0"/>
    <w:rsid w:val="008926B9"/>
    <w:rsid w:val="00892C98"/>
    <w:rsid w:val="00893CA8"/>
    <w:rsid w:val="008A0A1C"/>
    <w:rsid w:val="008A1FDA"/>
    <w:rsid w:val="008A53AA"/>
    <w:rsid w:val="008A54ED"/>
    <w:rsid w:val="008A6E92"/>
    <w:rsid w:val="008B4624"/>
    <w:rsid w:val="008B5000"/>
    <w:rsid w:val="008B7A8F"/>
    <w:rsid w:val="008C0CD7"/>
    <w:rsid w:val="008C173C"/>
    <w:rsid w:val="008C3B8A"/>
    <w:rsid w:val="008C6A2B"/>
    <w:rsid w:val="008C781A"/>
    <w:rsid w:val="008D3627"/>
    <w:rsid w:val="008D5B7C"/>
    <w:rsid w:val="008E37ED"/>
    <w:rsid w:val="008E3B34"/>
    <w:rsid w:val="008E5380"/>
    <w:rsid w:val="008F00D7"/>
    <w:rsid w:val="008F0817"/>
    <w:rsid w:val="008F1F2B"/>
    <w:rsid w:val="008F6C27"/>
    <w:rsid w:val="00900119"/>
    <w:rsid w:val="00905448"/>
    <w:rsid w:val="00905842"/>
    <w:rsid w:val="00906F29"/>
    <w:rsid w:val="00910F11"/>
    <w:rsid w:val="00911AD2"/>
    <w:rsid w:val="00911F82"/>
    <w:rsid w:val="00912E3C"/>
    <w:rsid w:val="0092140C"/>
    <w:rsid w:val="009260A7"/>
    <w:rsid w:val="0092793A"/>
    <w:rsid w:val="009310C1"/>
    <w:rsid w:val="0093655B"/>
    <w:rsid w:val="009365CC"/>
    <w:rsid w:val="00940B85"/>
    <w:rsid w:val="0094422B"/>
    <w:rsid w:val="00951A7B"/>
    <w:rsid w:val="00953BEF"/>
    <w:rsid w:val="00956C48"/>
    <w:rsid w:val="009608F5"/>
    <w:rsid w:val="00961B1E"/>
    <w:rsid w:val="009642A5"/>
    <w:rsid w:val="009651B1"/>
    <w:rsid w:val="00973E36"/>
    <w:rsid w:val="00987DE9"/>
    <w:rsid w:val="00990ED8"/>
    <w:rsid w:val="00992B0E"/>
    <w:rsid w:val="0099324E"/>
    <w:rsid w:val="00997B93"/>
    <w:rsid w:val="00997BF4"/>
    <w:rsid w:val="009A332D"/>
    <w:rsid w:val="009A6E80"/>
    <w:rsid w:val="009B0EDC"/>
    <w:rsid w:val="009B1B95"/>
    <w:rsid w:val="009B6A33"/>
    <w:rsid w:val="009C16AD"/>
    <w:rsid w:val="009C2F67"/>
    <w:rsid w:val="009D284B"/>
    <w:rsid w:val="009D56DA"/>
    <w:rsid w:val="009E09AA"/>
    <w:rsid w:val="009E100E"/>
    <w:rsid w:val="009E2FBA"/>
    <w:rsid w:val="009E45E8"/>
    <w:rsid w:val="009E4C02"/>
    <w:rsid w:val="009F21EB"/>
    <w:rsid w:val="009F5345"/>
    <w:rsid w:val="00A0054F"/>
    <w:rsid w:val="00A02A2B"/>
    <w:rsid w:val="00A04C6B"/>
    <w:rsid w:val="00A04DBA"/>
    <w:rsid w:val="00A074F9"/>
    <w:rsid w:val="00A1401B"/>
    <w:rsid w:val="00A14682"/>
    <w:rsid w:val="00A153B6"/>
    <w:rsid w:val="00A17173"/>
    <w:rsid w:val="00A21EBE"/>
    <w:rsid w:val="00A23EF9"/>
    <w:rsid w:val="00A27C61"/>
    <w:rsid w:val="00A306D8"/>
    <w:rsid w:val="00A3081F"/>
    <w:rsid w:val="00A340ED"/>
    <w:rsid w:val="00A4515C"/>
    <w:rsid w:val="00A46E0C"/>
    <w:rsid w:val="00A47C4B"/>
    <w:rsid w:val="00A512FC"/>
    <w:rsid w:val="00A5457D"/>
    <w:rsid w:val="00A54BC8"/>
    <w:rsid w:val="00A6361B"/>
    <w:rsid w:val="00A64334"/>
    <w:rsid w:val="00A720B4"/>
    <w:rsid w:val="00A76033"/>
    <w:rsid w:val="00A76C95"/>
    <w:rsid w:val="00A80410"/>
    <w:rsid w:val="00A833C2"/>
    <w:rsid w:val="00A83AF7"/>
    <w:rsid w:val="00A8793C"/>
    <w:rsid w:val="00A90D7F"/>
    <w:rsid w:val="00A94D1C"/>
    <w:rsid w:val="00A950E4"/>
    <w:rsid w:val="00A9703A"/>
    <w:rsid w:val="00A97CED"/>
    <w:rsid w:val="00AA072D"/>
    <w:rsid w:val="00AA0C18"/>
    <w:rsid w:val="00AA25C5"/>
    <w:rsid w:val="00AA29A2"/>
    <w:rsid w:val="00AA33A4"/>
    <w:rsid w:val="00AA5905"/>
    <w:rsid w:val="00AA5E68"/>
    <w:rsid w:val="00AA74DE"/>
    <w:rsid w:val="00AB694B"/>
    <w:rsid w:val="00AC170A"/>
    <w:rsid w:val="00AC1AA8"/>
    <w:rsid w:val="00AC2E5C"/>
    <w:rsid w:val="00AC7AC0"/>
    <w:rsid w:val="00AD0B04"/>
    <w:rsid w:val="00AE038D"/>
    <w:rsid w:val="00AE1E67"/>
    <w:rsid w:val="00AE2008"/>
    <w:rsid w:val="00AE28BA"/>
    <w:rsid w:val="00AE390B"/>
    <w:rsid w:val="00AF573A"/>
    <w:rsid w:val="00B013AD"/>
    <w:rsid w:val="00B017F2"/>
    <w:rsid w:val="00B01843"/>
    <w:rsid w:val="00B0205F"/>
    <w:rsid w:val="00B03409"/>
    <w:rsid w:val="00B03EAE"/>
    <w:rsid w:val="00B04D23"/>
    <w:rsid w:val="00B06CB8"/>
    <w:rsid w:val="00B15979"/>
    <w:rsid w:val="00B23D0A"/>
    <w:rsid w:val="00B304C0"/>
    <w:rsid w:val="00B332B2"/>
    <w:rsid w:val="00B33E6E"/>
    <w:rsid w:val="00B3466F"/>
    <w:rsid w:val="00B349FE"/>
    <w:rsid w:val="00B363FD"/>
    <w:rsid w:val="00B369C1"/>
    <w:rsid w:val="00B4044F"/>
    <w:rsid w:val="00B50102"/>
    <w:rsid w:val="00B62FFB"/>
    <w:rsid w:val="00B63DF8"/>
    <w:rsid w:val="00B644E0"/>
    <w:rsid w:val="00B804BF"/>
    <w:rsid w:val="00B8328C"/>
    <w:rsid w:val="00B83353"/>
    <w:rsid w:val="00B85687"/>
    <w:rsid w:val="00B90B39"/>
    <w:rsid w:val="00B90F3B"/>
    <w:rsid w:val="00B91576"/>
    <w:rsid w:val="00B9246C"/>
    <w:rsid w:val="00BA32F8"/>
    <w:rsid w:val="00BA6B1F"/>
    <w:rsid w:val="00BA6B4B"/>
    <w:rsid w:val="00BA6E48"/>
    <w:rsid w:val="00BB0D5B"/>
    <w:rsid w:val="00BB2B46"/>
    <w:rsid w:val="00BB6FD7"/>
    <w:rsid w:val="00BC0A6E"/>
    <w:rsid w:val="00BD0422"/>
    <w:rsid w:val="00BD17DB"/>
    <w:rsid w:val="00BD23DD"/>
    <w:rsid w:val="00BD3E52"/>
    <w:rsid w:val="00BD56E2"/>
    <w:rsid w:val="00BE0D85"/>
    <w:rsid w:val="00BE1AB5"/>
    <w:rsid w:val="00BE2372"/>
    <w:rsid w:val="00BE30AB"/>
    <w:rsid w:val="00BE4346"/>
    <w:rsid w:val="00BE6B2C"/>
    <w:rsid w:val="00BF2BF8"/>
    <w:rsid w:val="00BF7906"/>
    <w:rsid w:val="00C04819"/>
    <w:rsid w:val="00C06CA7"/>
    <w:rsid w:val="00C07B72"/>
    <w:rsid w:val="00C12995"/>
    <w:rsid w:val="00C131E2"/>
    <w:rsid w:val="00C23E3F"/>
    <w:rsid w:val="00C24CFB"/>
    <w:rsid w:val="00C33D2C"/>
    <w:rsid w:val="00C43347"/>
    <w:rsid w:val="00C4619A"/>
    <w:rsid w:val="00C5379A"/>
    <w:rsid w:val="00C5540A"/>
    <w:rsid w:val="00C57340"/>
    <w:rsid w:val="00C62082"/>
    <w:rsid w:val="00C709B2"/>
    <w:rsid w:val="00C724F2"/>
    <w:rsid w:val="00C731EC"/>
    <w:rsid w:val="00C73C75"/>
    <w:rsid w:val="00C73EB7"/>
    <w:rsid w:val="00C74AF8"/>
    <w:rsid w:val="00C80C2A"/>
    <w:rsid w:val="00C81A25"/>
    <w:rsid w:val="00C841F2"/>
    <w:rsid w:val="00C95E3E"/>
    <w:rsid w:val="00CA6A5A"/>
    <w:rsid w:val="00CB0897"/>
    <w:rsid w:val="00CB0B07"/>
    <w:rsid w:val="00CB0D08"/>
    <w:rsid w:val="00CB2348"/>
    <w:rsid w:val="00CC3C43"/>
    <w:rsid w:val="00CC3D6D"/>
    <w:rsid w:val="00CD0D3D"/>
    <w:rsid w:val="00CD3497"/>
    <w:rsid w:val="00CD45BE"/>
    <w:rsid w:val="00CD5167"/>
    <w:rsid w:val="00CD5347"/>
    <w:rsid w:val="00CD76C9"/>
    <w:rsid w:val="00CE1139"/>
    <w:rsid w:val="00CE3AC9"/>
    <w:rsid w:val="00CE738C"/>
    <w:rsid w:val="00CF3964"/>
    <w:rsid w:val="00CF7CDE"/>
    <w:rsid w:val="00D001D5"/>
    <w:rsid w:val="00D1148D"/>
    <w:rsid w:val="00D11AA7"/>
    <w:rsid w:val="00D12110"/>
    <w:rsid w:val="00D159A0"/>
    <w:rsid w:val="00D20930"/>
    <w:rsid w:val="00D2207A"/>
    <w:rsid w:val="00D25E5E"/>
    <w:rsid w:val="00D34973"/>
    <w:rsid w:val="00D40BE3"/>
    <w:rsid w:val="00D47805"/>
    <w:rsid w:val="00D5048E"/>
    <w:rsid w:val="00D61A51"/>
    <w:rsid w:val="00D6505E"/>
    <w:rsid w:val="00D65F13"/>
    <w:rsid w:val="00D66A31"/>
    <w:rsid w:val="00D66EB1"/>
    <w:rsid w:val="00D735BF"/>
    <w:rsid w:val="00D73791"/>
    <w:rsid w:val="00D85B69"/>
    <w:rsid w:val="00D85DC2"/>
    <w:rsid w:val="00D92AF9"/>
    <w:rsid w:val="00D9356D"/>
    <w:rsid w:val="00D97A22"/>
    <w:rsid w:val="00DA0399"/>
    <w:rsid w:val="00DA2902"/>
    <w:rsid w:val="00DA3507"/>
    <w:rsid w:val="00DC08EC"/>
    <w:rsid w:val="00DC19FD"/>
    <w:rsid w:val="00DD05C1"/>
    <w:rsid w:val="00DD18FA"/>
    <w:rsid w:val="00DD1E25"/>
    <w:rsid w:val="00DD2F76"/>
    <w:rsid w:val="00DD42B2"/>
    <w:rsid w:val="00DD4EAF"/>
    <w:rsid w:val="00DD6E74"/>
    <w:rsid w:val="00DE0CD0"/>
    <w:rsid w:val="00DE5269"/>
    <w:rsid w:val="00DF19F3"/>
    <w:rsid w:val="00DF1B95"/>
    <w:rsid w:val="00DF7DCE"/>
    <w:rsid w:val="00E002F1"/>
    <w:rsid w:val="00E00D47"/>
    <w:rsid w:val="00E01B54"/>
    <w:rsid w:val="00E02798"/>
    <w:rsid w:val="00E02CF2"/>
    <w:rsid w:val="00E0334C"/>
    <w:rsid w:val="00E03C04"/>
    <w:rsid w:val="00E0725E"/>
    <w:rsid w:val="00E11E9E"/>
    <w:rsid w:val="00E141FD"/>
    <w:rsid w:val="00E145D4"/>
    <w:rsid w:val="00E14E15"/>
    <w:rsid w:val="00E24E6D"/>
    <w:rsid w:val="00E25511"/>
    <w:rsid w:val="00E32672"/>
    <w:rsid w:val="00E34C25"/>
    <w:rsid w:val="00E37169"/>
    <w:rsid w:val="00E402C9"/>
    <w:rsid w:val="00E461EE"/>
    <w:rsid w:val="00E4766E"/>
    <w:rsid w:val="00E62533"/>
    <w:rsid w:val="00E664F5"/>
    <w:rsid w:val="00E66D98"/>
    <w:rsid w:val="00E6703E"/>
    <w:rsid w:val="00E67926"/>
    <w:rsid w:val="00E76A88"/>
    <w:rsid w:val="00E803D9"/>
    <w:rsid w:val="00E84445"/>
    <w:rsid w:val="00E87324"/>
    <w:rsid w:val="00E87478"/>
    <w:rsid w:val="00E9200D"/>
    <w:rsid w:val="00EA284C"/>
    <w:rsid w:val="00EA4311"/>
    <w:rsid w:val="00EA51EB"/>
    <w:rsid w:val="00EA68D7"/>
    <w:rsid w:val="00EB072D"/>
    <w:rsid w:val="00EB0CA6"/>
    <w:rsid w:val="00EB1F6D"/>
    <w:rsid w:val="00EB36CC"/>
    <w:rsid w:val="00EC3379"/>
    <w:rsid w:val="00EC5A10"/>
    <w:rsid w:val="00ED1107"/>
    <w:rsid w:val="00ED1903"/>
    <w:rsid w:val="00ED2483"/>
    <w:rsid w:val="00ED276C"/>
    <w:rsid w:val="00ED5CC3"/>
    <w:rsid w:val="00ED70A4"/>
    <w:rsid w:val="00ED7193"/>
    <w:rsid w:val="00EE04B2"/>
    <w:rsid w:val="00EE3A6F"/>
    <w:rsid w:val="00EE6EAA"/>
    <w:rsid w:val="00EF3025"/>
    <w:rsid w:val="00EF44FC"/>
    <w:rsid w:val="00EF7AE8"/>
    <w:rsid w:val="00EF7D5F"/>
    <w:rsid w:val="00F000CD"/>
    <w:rsid w:val="00F06E37"/>
    <w:rsid w:val="00F103A6"/>
    <w:rsid w:val="00F14B2A"/>
    <w:rsid w:val="00F1599D"/>
    <w:rsid w:val="00F17BFE"/>
    <w:rsid w:val="00F275D8"/>
    <w:rsid w:val="00F36D98"/>
    <w:rsid w:val="00F36EC9"/>
    <w:rsid w:val="00F3749F"/>
    <w:rsid w:val="00F43FC2"/>
    <w:rsid w:val="00F45BA1"/>
    <w:rsid w:val="00F550DB"/>
    <w:rsid w:val="00F610BB"/>
    <w:rsid w:val="00F617E9"/>
    <w:rsid w:val="00F65298"/>
    <w:rsid w:val="00F65708"/>
    <w:rsid w:val="00F66BB9"/>
    <w:rsid w:val="00F70B5F"/>
    <w:rsid w:val="00F71181"/>
    <w:rsid w:val="00F71212"/>
    <w:rsid w:val="00F7323F"/>
    <w:rsid w:val="00F74D31"/>
    <w:rsid w:val="00F80767"/>
    <w:rsid w:val="00F84730"/>
    <w:rsid w:val="00F86447"/>
    <w:rsid w:val="00F87272"/>
    <w:rsid w:val="00F879C1"/>
    <w:rsid w:val="00F925E4"/>
    <w:rsid w:val="00F92F3B"/>
    <w:rsid w:val="00F942EA"/>
    <w:rsid w:val="00F947B4"/>
    <w:rsid w:val="00FA2469"/>
    <w:rsid w:val="00FB2527"/>
    <w:rsid w:val="00FB2D5E"/>
    <w:rsid w:val="00FB2D69"/>
    <w:rsid w:val="00FB57C3"/>
    <w:rsid w:val="00FC7CE5"/>
    <w:rsid w:val="00FD241E"/>
    <w:rsid w:val="00FD6CB3"/>
    <w:rsid w:val="00FD70E4"/>
    <w:rsid w:val="00FE21CB"/>
    <w:rsid w:val="00FE5C1C"/>
    <w:rsid w:val="00FE6748"/>
    <w:rsid w:val="00FE769D"/>
    <w:rsid w:val="00FF14F2"/>
    <w:rsid w:val="00FF1A13"/>
    <w:rsid w:val="00FF5D4C"/>
    <w:rsid w:val="00FF666E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E95D27"/>
  <w15:docId w15:val="{EBD02BD9-BA03-4AC3-90DC-E66D57DB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356D"/>
    <w:pPr>
      <w:keepNext/>
      <w:numPr>
        <w:numId w:val="17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4619A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rsid w:val="00816A0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16A04"/>
  </w:style>
  <w:style w:type="character" w:customStyle="1" w:styleId="TematkomentarzaZnak">
    <w:name w:val="Temat komentarza Znak"/>
    <w:link w:val="Tematkomentarza"/>
    <w:rsid w:val="00816A04"/>
    <w:rPr>
      <w:b/>
      <w:bCs/>
    </w:rPr>
  </w:style>
  <w:style w:type="character" w:customStyle="1" w:styleId="TekstpodstawowyZnak">
    <w:name w:val="Tekst podstawowy Znak"/>
    <w:link w:val="Tekstpodstawowy"/>
    <w:locked/>
    <w:rsid w:val="00802FD5"/>
    <w:rPr>
      <w:b/>
      <w:sz w:val="24"/>
    </w:rPr>
  </w:style>
  <w:style w:type="character" w:customStyle="1" w:styleId="Nagwek1Znak">
    <w:name w:val="Nagłówek 1 Znak"/>
    <w:basedOn w:val="Domylnaczcionkaakapitu"/>
    <w:link w:val="Nagwek1"/>
    <w:rsid w:val="00A9703A"/>
    <w:rPr>
      <w:rFonts w:ascii="Arial" w:hAnsi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oi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rleno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ntrala@orlenoil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B136C-A164-4FB2-90BB-91B26BAF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6249</TotalTime>
  <Pages>6</Pages>
  <Words>1639</Words>
  <Characters>11404</Characters>
  <Application>Microsoft Office Word</Application>
  <DocSecurity>0</DocSecurity>
  <Lines>193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Fajfer</dc:creator>
  <cp:lastModifiedBy>Fajfer Marek (OIL)</cp:lastModifiedBy>
  <cp:revision>20</cp:revision>
  <cp:lastPrinted>2018-03-01T06:42:00Z</cp:lastPrinted>
  <dcterms:created xsi:type="dcterms:W3CDTF">2025-12-16T08:21:00Z</dcterms:created>
  <dcterms:modified xsi:type="dcterms:W3CDTF">2025-12-22T09:51:00Z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2025-12-16T08:21:48Z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7c7821a1-f2f2-47fc-803f-93f250312b87</vt:lpwstr>
  </property>
  <property fmtid="{D5CDD505-2E9C-101B-9397-08002B2CF9AE}" pid="8" name="MSIP_Label_b3b60e38-724b-44cb-8b52-7841a0346e9d_ContentBits">
    <vt:lpwstr>0</vt:lpwstr>
  </property>
</Properties>
</file>